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1ACB" w14:textId="087B1939" w:rsidR="00501945" w:rsidRDefault="00DB2652" w:rsidP="00501945">
      <w:pPr>
        <w:pStyle w:val="Heading1"/>
        <w:spacing w:line="60" w:lineRule="auto"/>
        <w:rPr>
          <w:rFonts w:ascii="Calibri" w:hAnsi="Calibri"/>
          <w:bCs w:val="0"/>
          <w:noProof/>
          <w:color w:val="F94A06"/>
          <w:spacing w:val="30"/>
          <w:sz w:val="56"/>
          <w:szCs w:val="56"/>
        </w:rPr>
      </w:pPr>
      <w:r>
        <w:rPr>
          <w:rFonts w:ascii="Calibri" w:hAnsi="Calibri"/>
          <w:noProof/>
          <w:sz w:val="36"/>
          <w:szCs w:val="36"/>
        </w:rPr>
        <mc:AlternateContent>
          <mc:Choice Requires="wps">
            <w:drawing>
              <wp:anchor distT="0" distB="0" distL="114300" distR="114300" simplePos="0" relativeHeight="251662336" behindDoc="0" locked="0" layoutInCell="1" allowOverlap="1" wp14:anchorId="5F286ABE" wp14:editId="2CCF2F06">
                <wp:simplePos x="0" y="0"/>
                <wp:positionH relativeFrom="column">
                  <wp:posOffset>-114300</wp:posOffset>
                </wp:positionH>
                <wp:positionV relativeFrom="paragraph">
                  <wp:posOffset>-60960</wp:posOffset>
                </wp:positionV>
                <wp:extent cx="582930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29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E5CF4" w14:textId="53C00B7D" w:rsidR="009731D2" w:rsidRPr="00887133" w:rsidRDefault="009731D2">
                            <w:pPr>
                              <w:rPr>
                                <w:bCs/>
                                <w:color w:val="FFFFFF" w:themeColor="background1"/>
                                <w:spacing w:val="20"/>
                                <w:sz w:val="30"/>
                                <w:szCs w:val="30"/>
                              </w:rPr>
                            </w:pPr>
                            <w:r w:rsidRPr="00DB2541">
                              <w:rPr>
                                <w:rFonts w:ascii="Calibri" w:hAnsi="Calibri"/>
                                <w:b/>
                                <w:bCs/>
                                <w:spacing w:val="20"/>
                                <w:sz w:val="30"/>
                                <w:szCs w:val="30"/>
                              </w:rPr>
                              <w:t xml:space="preserve">WHITE LABEL BROCHURE | </w:t>
                            </w:r>
                            <w:r w:rsidRPr="00887133">
                              <w:rPr>
                                <w:rFonts w:ascii="Calibri" w:hAnsi="Calibri"/>
                                <w:bCs/>
                                <w:color w:val="000000" w:themeColor="text1"/>
                                <w:spacing w:val="20"/>
                                <w:sz w:val="30"/>
                                <w:szCs w:val="30"/>
                              </w:rPr>
                              <w:t>ONTARIO ARTS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4.8pt;width:459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" filled="f" stroked="f">
                <v:textbox>
                  <w:txbxContent>
                    <w:p w14:paraId="168E5CF4" w14:textId="53C00B7D" w:rsidR="009731D2" w:rsidRPr="00887133" w:rsidRDefault="009731D2">
                      <w:pPr>
                        <w:rPr>
                          <w:bCs/>
                          <w:color w:val="FFFFFF" w:themeColor="background1"/>
                          <w:spacing w:val="20"/>
                          <w:sz w:val="30"/>
                          <w:szCs w:val="30"/>
                        </w:rPr>
                      </w:pPr>
                      <w:r w:rsidRPr="00DB2541">
                        <w:rPr>
                          <w:rFonts w:ascii="Calibri" w:hAnsi="Calibri"/>
                          <w:b/>
                          <w:bCs/>
                          <w:spacing w:val="20"/>
                          <w:sz w:val="30"/>
                          <w:szCs w:val="30"/>
                        </w:rPr>
                        <w:t xml:space="preserve">WHITE LABEL BROCHURE | </w:t>
                      </w:r>
                      <w:r w:rsidRPr="00887133">
                        <w:rPr>
                          <w:rFonts w:ascii="Calibri" w:hAnsi="Calibri"/>
                          <w:bCs/>
                          <w:color w:val="000000" w:themeColor="text1"/>
                          <w:spacing w:val="20"/>
                          <w:sz w:val="30"/>
                          <w:szCs w:val="30"/>
                        </w:rPr>
                        <w:t>ONTARIO ARTS FOUNDATION</w:t>
                      </w:r>
                    </w:p>
                  </w:txbxContent>
                </v:textbox>
              </v:shape>
            </w:pict>
          </mc:Fallback>
        </mc:AlternateContent>
      </w:r>
    </w:p>
    <w:p w14:paraId="049383F4" w14:textId="77777777" w:rsidR="003E5CE0" w:rsidRDefault="003E5CE0" w:rsidP="003E5CE0">
      <w:pPr>
        <w:pStyle w:val="Heading1"/>
        <w:spacing w:before="0"/>
        <w:rPr>
          <w:rFonts w:ascii="Calibri" w:hAnsi="Calibri"/>
          <w:b w:val="0"/>
          <w:bCs w:val="0"/>
          <w:noProof/>
          <w:color w:val="F94A06"/>
          <w:spacing w:val="30"/>
          <w:sz w:val="44"/>
          <w:szCs w:val="44"/>
        </w:rPr>
      </w:pPr>
    </w:p>
    <w:p w14:paraId="0A12B3F6" w14:textId="77777777" w:rsidR="008928D6" w:rsidRPr="005E0ADD" w:rsidRDefault="008928D6" w:rsidP="00D576EB">
      <w:pPr>
        <w:tabs>
          <w:tab w:val="left" w:pos="2760"/>
        </w:tabs>
      </w:pPr>
    </w:p>
    <w:p w14:paraId="3A9C2A51" w14:textId="44B540DA" w:rsidR="005B5272" w:rsidRPr="005B5272" w:rsidRDefault="005B5272" w:rsidP="005B5272">
      <w:pPr>
        <w:rPr>
          <w:rFonts w:ascii="Calibri" w:hAnsi="Calibri"/>
          <w:b/>
          <w:spacing w:val="5"/>
          <w:sz w:val="28"/>
          <w:szCs w:val="28"/>
        </w:rPr>
      </w:pPr>
      <w:r w:rsidRPr="005B5272">
        <w:rPr>
          <w:rFonts w:ascii="Calibri" w:hAnsi="Calibri"/>
          <w:b/>
          <w:spacing w:val="5"/>
          <w:sz w:val="28"/>
          <w:szCs w:val="28"/>
        </w:rPr>
        <w:t xml:space="preserve">Planned Giving </w:t>
      </w:r>
      <w:r w:rsidR="00095994">
        <w:rPr>
          <w:rFonts w:ascii="Calibri" w:hAnsi="Calibri"/>
          <w:b/>
          <w:spacing w:val="5"/>
          <w:sz w:val="28"/>
          <w:szCs w:val="28"/>
        </w:rPr>
        <w:t>“</w:t>
      </w:r>
      <w:r w:rsidRPr="005B5272">
        <w:rPr>
          <w:rFonts w:ascii="Calibri" w:hAnsi="Calibri"/>
          <w:b/>
          <w:spacing w:val="5"/>
          <w:sz w:val="28"/>
          <w:szCs w:val="28"/>
        </w:rPr>
        <w:t>White Label</w:t>
      </w:r>
      <w:r w:rsidR="00095994">
        <w:rPr>
          <w:rFonts w:ascii="Calibri" w:hAnsi="Calibri"/>
          <w:b/>
          <w:spacing w:val="5"/>
          <w:sz w:val="28"/>
          <w:szCs w:val="28"/>
        </w:rPr>
        <w:t>”</w:t>
      </w:r>
      <w:r w:rsidRPr="005B5272">
        <w:rPr>
          <w:rFonts w:ascii="Calibri" w:hAnsi="Calibri"/>
          <w:b/>
          <w:spacing w:val="5"/>
          <w:sz w:val="28"/>
          <w:szCs w:val="28"/>
        </w:rPr>
        <w:t xml:space="preserve"> brochure for arts organizations holding </w:t>
      </w:r>
      <w:r>
        <w:rPr>
          <w:rFonts w:ascii="Calibri" w:hAnsi="Calibri"/>
          <w:b/>
          <w:spacing w:val="5"/>
          <w:sz w:val="28"/>
          <w:szCs w:val="28"/>
        </w:rPr>
        <w:br/>
      </w:r>
      <w:r w:rsidRPr="005B5272">
        <w:rPr>
          <w:rFonts w:ascii="Calibri" w:hAnsi="Calibri"/>
          <w:b/>
          <w:spacing w:val="5"/>
          <w:sz w:val="28"/>
          <w:szCs w:val="28"/>
        </w:rPr>
        <w:t>an endowment with the Ontario Arts Foundation</w:t>
      </w:r>
    </w:p>
    <w:p w14:paraId="4B9BC24C" w14:textId="5792ED08" w:rsidR="005B5272" w:rsidRPr="00501945" w:rsidRDefault="005B5272" w:rsidP="005B5272">
      <w:pPr>
        <w:rPr>
          <w:rFonts w:ascii="Calibri" w:hAnsi="Calibri"/>
          <w:b/>
          <w:spacing w:val="5"/>
          <w:sz w:val="20"/>
          <w:szCs w:val="20"/>
        </w:rPr>
      </w:pPr>
    </w:p>
    <w:p w14:paraId="67EAB151" w14:textId="171FA823" w:rsidR="005B5272" w:rsidRPr="009731D2" w:rsidRDefault="005B5272" w:rsidP="00814051">
      <w:pPr>
        <w:pStyle w:val="NoSpacing"/>
        <w:spacing w:line="300" w:lineRule="auto"/>
        <w:rPr>
          <w:rFonts w:ascii="Calibri Light" w:hAnsi="Calibri Light"/>
          <w:sz w:val="23"/>
          <w:szCs w:val="23"/>
        </w:rPr>
      </w:pPr>
      <w:r w:rsidRPr="009731D2">
        <w:rPr>
          <w:rFonts w:ascii="Calibri Light" w:hAnsi="Calibri Light"/>
          <w:sz w:val="23"/>
          <w:szCs w:val="23"/>
        </w:rPr>
        <w:t xml:space="preserve">The purpose of this marketing communication is to provide general information to current/future donors about planned giving, endowment gifts and the endowment fund you hold with the </w:t>
      </w:r>
      <w:r w:rsidR="00814051" w:rsidRPr="009731D2">
        <w:rPr>
          <w:rFonts w:ascii="Calibri Light" w:hAnsi="Calibri Light"/>
          <w:sz w:val="23"/>
          <w:szCs w:val="23"/>
        </w:rPr>
        <w:br/>
      </w:r>
      <w:r w:rsidRPr="009731D2">
        <w:rPr>
          <w:rFonts w:ascii="Calibri Light" w:hAnsi="Calibri Light"/>
          <w:sz w:val="23"/>
          <w:szCs w:val="23"/>
        </w:rPr>
        <w:t xml:space="preserve">Ontario Arts Foundation. </w:t>
      </w:r>
    </w:p>
    <w:p w14:paraId="67F29367" w14:textId="77777777" w:rsidR="00501945" w:rsidRPr="009731D2" w:rsidRDefault="00501945" w:rsidP="009731D2">
      <w:pPr>
        <w:rPr>
          <w:rFonts w:ascii="Calibri" w:hAnsi="Calibri"/>
          <w:b/>
          <w:spacing w:val="5"/>
          <w:sz w:val="23"/>
          <w:szCs w:val="23"/>
        </w:rPr>
      </w:pPr>
      <w:bookmarkStart w:id="0" w:name="_GoBack"/>
      <w:bookmarkEnd w:id="0"/>
    </w:p>
    <w:p w14:paraId="18A16B37" w14:textId="6C3E2CAA" w:rsidR="005B5272" w:rsidRPr="009731D2" w:rsidRDefault="005B5272" w:rsidP="00814051">
      <w:pPr>
        <w:pStyle w:val="NoSpacing"/>
        <w:spacing w:line="300" w:lineRule="auto"/>
        <w:rPr>
          <w:rFonts w:ascii="Calibri Light" w:hAnsi="Calibri Light"/>
          <w:sz w:val="23"/>
          <w:szCs w:val="23"/>
        </w:rPr>
      </w:pPr>
      <w:r w:rsidRPr="009731D2">
        <w:rPr>
          <w:rFonts w:ascii="Calibri Light" w:hAnsi="Calibri Light"/>
          <w:sz w:val="23"/>
          <w:szCs w:val="23"/>
        </w:rPr>
        <w:t xml:space="preserve">The cover/title page should be designed to reflect your current marketing and promotion materials and on the closing page, provide your contact information. The inside pages describe planned giving/legacy gifts and how your arts endowment fund is managed by the Foundation. </w:t>
      </w:r>
    </w:p>
    <w:p w14:paraId="303552D4" w14:textId="77777777" w:rsidR="004D564F" w:rsidRPr="00DA5215" w:rsidRDefault="004D564F" w:rsidP="005B5272">
      <w:pPr>
        <w:rPr>
          <w:rFonts w:ascii="Calibri" w:hAnsi="Calibri"/>
          <w:sz w:val="36"/>
          <w:szCs w:val="36"/>
        </w:rPr>
      </w:pPr>
    </w:p>
    <w:p w14:paraId="7A13EB83" w14:textId="77777777" w:rsidR="008A4576" w:rsidRDefault="008A4576" w:rsidP="008A4576">
      <w:pPr>
        <w:rPr>
          <w:rFonts w:ascii="Calibri" w:hAnsi="Calibri"/>
          <w:color w:val="F94A06"/>
          <w:sz w:val="56"/>
          <w:szCs w:val="56"/>
        </w:rPr>
      </w:pPr>
      <w:r>
        <w:rPr>
          <w:rFonts w:ascii="Calibri" w:hAnsi="Calibri"/>
          <w:color w:val="F94A06"/>
          <w:sz w:val="56"/>
          <w:szCs w:val="56"/>
        </w:rPr>
        <w:t>Cover Page</w:t>
      </w:r>
    </w:p>
    <w:p w14:paraId="074836AF" w14:textId="5F0CF471" w:rsidR="00DA5215" w:rsidRPr="00414D0B" w:rsidRDefault="00414D0B" w:rsidP="008A4576">
      <w:pPr>
        <w:rPr>
          <w:rFonts w:ascii="Calibri" w:hAnsi="Calibri"/>
          <w:sz w:val="28"/>
          <w:szCs w:val="28"/>
        </w:rPr>
      </w:pPr>
      <w:r w:rsidRPr="00414D0B">
        <w:rPr>
          <w:rFonts w:ascii="Calibri" w:hAnsi="Calibri"/>
          <w:sz w:val="28"/>
          <w:szCs w:val="28"/>
        </w:rPr>
        <w:t>U</w:t>
      </w:r>
      <w:r w:rsidR="00DA5215" w:rsidRPr="00414D0B">
        <w:rPr>
          <w:rFonts w:ascii="Calibri" w:hAnsi="Calibri"/>
          <w:sz w:val="28"/>
          <w:szCs w:val="28"/>
        </w:rPr>
        <w:t xml:space="preserve">nique to the arts organization </w:t>
      </w:r>
    </w:p>
    <w:p w14:paraId="78668FB1" w14:textId="77777777" w:rsidR="00DA5215" w:rsidRDefault="00DA5215" w:rsidP="005B5272">
      <w:pPr>
        <w:rPr>
          <w:rFonts w:ascii="Calibri" w:hAnsi="Calibri"/>
          <w:sz w:val="28"/>
          <w:szCs w:val="28"/>
        </w:rPr>
      </w:pPr>
    </w:p>
    <w:p w14:paraId="7012F0AF" w14:textId="3376131E" w:rsidR="005B5272" w:rsidRPr="00212E9E" w:rsidRDefault="005B5272" w:rsidP="00501945">
      <w:pPr>
        <w:spacing w:line="360" w:lineRule="auto"/>
        <w:rPr>
          <w:rFonts w:ascii="Calibri" w:hAnsi="Calibri"/>
          <w:b/>
          <w:bCs/>
          <w:color w:val="000000" w:themeColor="text1"/>
          <w:spacing w:val="10"/>
          <w:sz w:val="28"/>
          <w:szCs w:val="28"/>
        </w:rPr>
      </w:pPr>
      <w:r w:rsidRPr="00212E9E">
        <w:rPr>
          <w:rFonts w:ascii="Calibri" w:hAnsi="Calibri"/>
          <w:b/>
          <w:bCs/>
          <w:color w:val="000000" w:themeColor="text1"/>
          <w:spacing w:val="10"/>
          <w:sz w:val="28"/>
          <w:szCs w:val="28"/>
        </w:rPr>
        <w:t>Title options you might conside</w:t>
      </w:r>
      <w:r w:rsidR="00501945" w:rsidRPr="00212E9E">
        <w:rPr>
          <w:rFonts w:ascii="Calibri" w:hAnsi="Calibri"/>
          <w:b/>
          <w:bCs/>
          <w:color w:val="000000" w:themeColor="text1"/>
          <w:spacing w:val="10"/>
          <w:sz w:val="28"/>
          <w:szCs w:val="28"/>
        </w:rPr>
        <w:t>r:</w:t>
      </w:r>
    </w:p>
    <w:p w14:paraId="2D9FC041" w14:textId="77777777" w:rsidR="0083420B" w:rsidRPr="00DA5215" w:rsidRDefault="0083420B" w:rsidP="0083420B">
      <w:pPr>
        <w:pStyle w:val="BasicParagraph"/>
        <w:spacing w:line="360" w:lineRule="auto"/>
        <w:rPr>
          <w:rFonts w:ascii="Calibri" w:hAnsi="Calibri"/>
          <w:b/>
          <w:color w:val="5268B0"/>
          <w:spacing w:val="5"/>
          <w:sz w:val="36"/>
          <w:szCs w:val="36"/>
        </w:rPr>
      </w:pPr>
      <w:r w:rsidRPr="00DA5215">
        <w:rPr>
          <w:rFonts w:ascii="Calibri" w:hAnsi="Calibri"/>
          <w:b/>
          <w:color w:val="5268B0"/>
          <w:spacing w:val="5"/>
          <w:sz w:val="36"/>
          <w:szCs w:val="36"/>
        </w:rPr>
        <w:t>Creating a Legacy</w:t>
      </w:r>
    </w:p>
    <w:p w14:paraId="479D99F3" w14:textId="77777777" w:rsidR="0083420B" w:rsidRPr="00DA5215" w:rsidRDefault="0083420B" w:rsidP="0083420B">
      <w:pPr>
        <w:pStyle w:val="BasicParagraph"/>
        <w:spacing w:line="360" w:lineRule="auto"/>
        <w:rPr>
          <w:rFonts w:ascii="Calibri" w:hAnsi="Calibri"/>
          <w:i/>
          <w:color w:val="5268B0"/>
          <w:spacing w:val="5"/>
          <w:sz w:val="36"/>
          <w:szCs w:val="36"/>
        </w:rPr>
      </w:pPr>
      <w:r w:rsidRPr="00DA5215">
        <w:rPr>
          <w:rFonts w:ascii="Calibri" w:hAnsi="Calibri"/>
          <w:b/>
          <w:color w:val="5268B0"/>
          <w:spacing w:val="5"/>
          <w:sz w:val="36"/>
          <w:szCs w:val="36"/>
        </w:rPr>
        <w:t>Creating a Legacy of Support for</w:t>
      </w:r>
      <w:r w:rsidRPr="00DA5215">
        <w:rPr>
          <w:rFonts w:ascii="Calibri" w:hAnsi="Calibri"/>
          <w:b/>
          <w:i/>
          <w:color w:val="5268B0"/>
          <w:spacing w:val="5"/>
          <w:sz w:val="36"/>
          <w:szCs w:val="36"/>
        </w:rPr>
        <w:t xml:space="preserve"> </w:t>
      </w:r>
      <w:r w:rsidRPr="00DA5215">
        <w:rPr>
          <w:rFonts w:ascii="Calibri" w:hAnsi="Calibri"/>
          <w:b/>
          <w:color w:val="5268B0"/>
          <w:spacing w:val="5"/>
          <w:sz w:val="36"/>
          <w:szCs w:val="36"/>
        </w:rPr>
        <w:t xml:space="preserve">... </w:t>
      </w:r>
      <w:r w:rsidRPr="00DA5215">
        <w:rPr>
          <w:rFonts w:ascii="Calibri" w:hAnsi="Calibri"/>
          <w:i/>
          <w:color w:val="5268B0"/>
          <w:spacing w:val="5"/>
          <w:sz w:val="36"/>
          <w:szCs w:val="36"/>
        </w:rPr>
        <w:t>your name</w:t>
      </w:r>
    </w:p>
    <w:p w14:paraId="4C8C759C" w14:textId="19E22111" w:rsidR="0083420B" w:rsidRPr="00DA5215" w:rsidRDefault="0083420B" w:rsidP="0083420B">
      <w:pPr>
        <w:pStyle w:val="BasicParagraph"/>
        <w:spacing w:line="360" w:lineRule="auto"/>
        <w:rPr>
          <w:rFonts w:ascii="Calibri" w:hAnsi="Calibri"/>
          <w:i/>
          <w:color w:val="5268B0"/>
          <w:spacing w:val="5"/>
          <w:sz w:val="36"/>
          <w:szCs w:val="36"/>
        </w:rPr>
      </w:pPr>
      <w:r w:rsidRPr="00DA5215">
        <w:rPr>
          <w:rFonts w:ascii="Calibri" w:hAnsi="Calibri"/>
          <w:b/>
          <w:color w:val="5268B0"/>
          <w:spacing w:val="5"/>
          <w:sz w:val="36"/>
          <w:szCs w:val="36"/>
        </w:rPr>
        <w:t xml:space="preserve">Legacy Giving  ... </w:t>
      </w:r>
      <w:r w:rsidRPr="00DA5215">
        <w:rPr>
          <w:rFonts w:ascii="Calibri" w:hAnsi="Calibri"/>
          <w:i/>
          <w:color w:val="5268B0"/>
          <w:spacing w:val="5"/>
          <w:sz w:val="36"/>
          <w:szCs w:val="36"/>
        </w:rPr>
        <w:t>your name</w:t>
      </w:r>
    </w:p>
    <w:p w14:paraId="02934FEA" w14:textId="77777777" w:rsidR="00501945" w:rsidRPr="00501945" w:rsidRDefault="00501945" w:rsidP="00501945">
      <w:pPr>
        <w:rPr>
          <w:rFonts w:ascii="Calibri" w:hAnsi="Calibri"/>
          <w:b/>
          <w:spacing w:val="5"/>
          <w:sz w:val="20"/>
          <w:szCs w:val="20"/>
        </w:rPr>
      </w:pPr>
    </w:p>
    <w:p w14:paraId="3D9B3FE8" w14:textId="686D70D1" w:rsidR="0083420B" w:rsidRPr="009731D2" w:rsidRDefault="0083420B" w:rsidP="004D564F">
      <w:pPr>
        <w:pStyle w:val="NoSpacing"/>
        <w:spacing w:line="300" w:lineRule="auto"/>
        <w:rPr>
          <w:rFonts w:ascii="Calibri Light" w:hAnsi="Calibri Light"/>
          <w:sz w:val="23"/>
          <w:szCs w:val="23"/>
        </w:rPr>
      </w:pPr>
      <w:r w:rsidRPr="009731D2">
        <w:rPr>
          <w:rFonts w:ascii="Calibri Light" w:hAnsi="Calibri Light"/>
          <w:sz w:val="23"/>
          <w:szCs w:val="23"/>
        </w:rPr>
        <w:t xml:space="preserve">You can choose between a vertical and landscape orientation. If you have existing materials, </w:t>
      </w:r>
      <w:r w:rsidRPr="009731D2">
        <w:rPr>
          <w:rFonts w:ascii="Calibri Light" w:hAnsi="Calibri Light"/>
          <w:sz w:val="23"/>
          <w:szCs w:val="23"/>
        </w:rPr>
        <w:br/>
        <w:t>th</w:t>
      </w:r>
      <w:r w:rsidR="004D564F" w:rsidRPr="009731D2">
        <w:rPr>
          <w:rFonts w:ascii="Calibri Light" w:hAnsi="Calibri Light"/>
          <w:sz w:val="23"/>
          <w:szCs w:val="23"/>
        </w:rPr>
        <w:t xml:space="preserve">e look will remain consistent. </w:t>
      </w:r>
      <w:r w:rsidRPr="009731D2">
        <w:rPr>
          <w:rFonts w:ascii="Calibri Light" w:hAnsi="Calibri Light"/>
          <w:sz w:val="23"/>
          <w:szCs w:val="23"/>
        </w:rPr>
        <w:t xml:space="preserve">We recommend you consult with the designer you currently use </w:t>
      </w:r>
      <w:r w:rsidR="00501945" w:rsidRPr="009731D2">
        <w:rPr>
          <w:rFonts w:ascii="Calibri Light" w:hAnsi="Calibri Light"/>
          <w:sz w:val="23"/>
          <w:szCs w:val="23"/>
        </w:rPr>
        <w:br/>
      </w:r>
      <w:r w:rsidRPr="009731D2">
        <w:rPr>
          <w:rFonts w:ascii="Calibri Light" w:hAnsi="Calibri Light"/>
          <w:sz w:val="23"/>
          <w:szCs w:val="23"/>
        </w:rPr>
        <w:t xml:space="preserve">to develop a layout that best works for your organization. </w:t>
      </w:r>
    </w:p>
    <w:p w14:paraId="7F0749E8" w14:textId="77777777" w:rsidR="00501945" w:rsidRPr="00212E9E" w:rsidRDefault="00501945" w:rsidP="00501945">
      <w:pPr>
        <w:rPr>
          <w:rFonts w:ascii="Calibri" w:hAnsi="Calibri"/>
          <w:b/>
          <w:spacing w:val="5"/>
          <w:sz w:val="28"/>
          <w:szCs w:val="28"/>
        </w:rPr>
      </w:pPr>
    </w:p>
    <w:p w14:paraId="3CC84BC0" w14:textId="498D01D7" w:rsidR="00DD45B1" w:rsidRPr="009731D2" w:rsidRDefault="0083420B" w:rsidP="00212E9E">
      <w:pPr>
        <w:pStyle w:val="NoSpacing"/>
        <w:rPr>
          <w:rFonts w:ascii="Calibri" w:hAnsi="Calibri"/>
          <w:b/>
          <w:bCs/>
          <w:color w:val="F94A06"/>
          <w:spacing w:val="10"/>
          <w:sz w:val="29"/>
          <w:szCs w:val="29"/>
        </w:rPr>
      </w:pPr>
      <w:r w:rsidRPr="009731D2">
        <w:rPr>
          <w:rFonts w:ascii="Calibri" w:hAnsi="Calibri"/>
          <w:b/>
          <w:bCs/>
          <w:color w:val="F94A06"/>
          <w:spacing w:val="10"/>
          <w:sz w:val="29"/>
          <w:szCs w:val="29"/>
        </w:rPr>
        <w:t xml:space="preserve">You may have an existing tag or brand line you can </w:t>
      </w:r>
      <w:r w:rsidR="00212E9E" w:rsidRPr="009731D2">
        <w:rPr>
          <w:rFonts w:ascii="Calibri" w:hAnsi="Calibri"/>
          <w:b/>
          <w:bCs/>
          <w:color w:val="F94A06"/>
          <w:spacing w:val="10"/>
          <w:sz w:val="29"/>
          <w:szCs w:val="29"/>
        </w:rPr>
        <w:br/>
      </w:r>
      <w:r w:rsidRPr="009731D2">
        <w:rPr>
          <w:rFonts w:ascii="Calibri" w:hAnsi="Calibri"/>
          <w:b/>
          <w:bCs/>
          <w:color w:val="F94A06"/>
          <w:spacing w:val="10"/>
          <w:sz w:val="29"/>
          <w:szCs w:val="29"/>
        </w:rPr>
        <w:t xml:space="preserve">incorporate in the title. </w:t>
      </w:r>
    </w:p>
    <w:p w14:paraId="79652777" w14:textId="77777777" w:rsidR="00DA5215" w:rsidRPr="00212E9E" w:rsidRDefault="00DA5215" w:rsidP="008928D6">
      <w:pPr>
        <w:pStyle w:val="NoSpacing"/>
        <w:rPr>
          <w:rFonts w:ascii="Calibri Light" w:hAnsi="Calibri Light"/>
          <w:sz w:val="16"/>
          <w:szCs w:val="16"/>
        </w:rPr>
      </w:pPr>
    </w:p>
    <w:p w14:paraId="7B20FA10" w14:textId="77777777" w:rsidR="00212E9E" w:rsidRPr="00212E9E" w:rsidRDefault="00212E9E" w:rsidP="008928D6">
      <w:pPr>
        <w:pStyle w:val="NoSpacing"/>
        <w:rPr>
          <w:rFonts w:ascii="Calibri Light" w:hAnsi="Calibri Light"/>
          <w:sz w:val="16"/>
          <w:szCs w:val="16"/>
        </w:rPr>
      </w:pPr>
    </w:p>
    <w:p w14:paraId="5982872B" w14:textId="7F886FC8" w:rsidR="004D564F" w:rsidRDefault="0094159A" w:rsidP="004D564F">
      <w:pPr>
        <w:pStyle w:val="BasicParagraph"/>
        <w:spacing w:line="300" w:lineRule="auto"/>
        <w:rPr>
          <w:rFonts w:ascii="Georgia" w:hAnsi="Georgia"/>
          <w:sz w:val="16"/>
          <w:szCs w:val="16"/>
        </w:rPr>
      </w:pPr>
      <w:r w:rsidRPr="0094159A">
        <w:rPr>
          <w:rFonts w:ascii="Calibri" w:eastAsia="Calibri" w:hAnsi="Calibri" w:cs="Times New Roman"/>
          <w:noProof/>
          <w:color w:val="auto"/>
          <w:sz w:val="28"/>
          <w:szCs w:val="28"/>
        </w:rPr>
        <w:drawing>
          <wp:inline distT="0" distB="0" distL="0" distR="0" wp14:anchorId="60064012" wp14:editId="188B489B">
            <wp:extent cx="3086735" cy="809145"/>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F logo_outline_f.eps"/>
                    <pic:cNvPicPr/>
                  </pic:nvPicPr>
                  <pic:blipFill>
                    <a:blip r:embed="rId9">
                      <a:extLst>
                        <a:ext uri="{28A0092B-C50C-407E-A947-70E740481C1C}">
                          <a14:useLocalDpi xmlns:a14="http://schemas.microsoft.com/office/drawing/2010/main" val="0"/>
                        </a:ext>
                      </a:extLst>
                    </a:blip>
                    <a:stretch>
                      <a:fillRect/>
                    </a:stretch>
                  </pic:blipFill>
                  <pic:spPr>
                    <a:xfrm>
                      <a:off x="0" y="0"/>
                      <a:ext cx="3088574" cy="809627"/>
                    </a:xfrm>
                    <a:prstGeom prst="rect">
                      <a:avLst/>
                    </a:prstGeom>
                  </pic:spPr>
                </pic:pic>
              </a:graphicData>
            </a:graphic>
          </wp:inline>
        </w:drawing>
      </w:r>
      <w:r>
        <w:rPr>
          <w:rFonts w:ascii="Georgia" w:hAnsi="Georgia"/>
          <w:sz w:val="16"/>
          <w:szCs w:val="16"/>
        </w:rPr>
        <w:softHyphen/>
      </w:r>
    </w:p>
    <w:p w14:paraId="1EB9BC8E" w14:textId="77777777" w:rsidR="004D564F" w:rsidRPr="004D564F" w:rsidRDefault="004D564F" w:rsidP="004D564F">
      <w:pPr>
        <w:pStyle w:val="BasicParagraph"/>
        <w:spacing w:line="300" w:lineRule="auto"/>
        <w:rPr>
          <w:rFonts w:ascii="Georgia" w:hAnsi="Georgia"/>
          <w:sz w:val="16"/>
          <w:szCs w:val="16"/>
        </w:rPr>
      </w:pPr>
    </w:p>
    <w:p w14:paraId="5E85293D" w14:textId="0441184C" w:rsidR="00883323" w:rsidRPr="004418AE" w:rsidRDefault="004F792D" w:rsidP="000841AF">
      <w:pPr>
        <w:pStyle w:val="Heading1"/>
        <w:rPr>
          <w:rFonts w:ascii="Calibri" w:hAnsi="Calibri" w:cs="Arial"/>
          <w:b w:val="0"/>
          <w:bCs w:val="0"/>
          <w:color w:val="F94A06"/>
          <w:spacing w:val="10"/>
          <w:sz w:val="48"/>
          <w:szCs w:val="48"/>
        </w:rPr>
      </w:pPr>
      <w:r w:rsidRPr="004418AE">
        <w:rPr>
          <w:rFonts w:ascii="Calibri" w:hAnsi="Calibri" w:cs="Arial"/>
          <w:b w:val="0"/>
          <w:bCs w:val="0"/>
          <w:color w:val="F94A06"/>
          <w:spacing w:val="10"/>
          <w:sz w:val="48"/>
          <w:szCs w:val="48"/>
        </w:rPr>
        <w:lastRenderedPageBreak/>
        <w:t xml:space="preserve">Planned Giving </w:t>
      </w:r>
      <w:r w:rsidR="00883323" w:rsidRPr="004418AE">
        <w:rPr>
          <w:rFonts w:ascii="Calibri" w:hAnsi="Calibri" w:cs="Arial"/>
          <w:b w:val="0"/>
          <w:bCs w:val="0"/>
          <w:color w:val="F94A06"/>
          <w:spacing w:val="10"/>
          <w:sz w:val="48"/>
          <w:szCs w:val="48"/>
        </w:rPr>
        <w:t>|</w:t>
      </w:r>
      <w:r w:rsidRPr="004418AE">
        <w:rPr>
          <w:rFonts w:ascii="Calibri" w:hAnsi="Calibri" w:cs="Arial"/>
          <w:b w:val="0"/>
          <w:bCs w:val="0"/>
          <w:color w:val="F94A06"/>
          <w:spacing w:val="10"/>
          <w:sz w:val="48"/>
          <w:szCs w:val="48"/>
        </w:rPr>
        <w:t xml:space="preserve"> </w:t>
      </w:r>
      <w:r w:rsidR="005E0ADD" w:rsidRPr="004418AE">
        <w:rPr>
          <w:rFonts w:ascii="Calibri" w:hAnsi="Calibri" w:cs="Arial"/>
          <w:b w:val="0"/>
          <w:bCs w:val="0"/>
          <w:color w:val="F94A06"/>
          <w:spacing w:val="10"/>
          <w:sz w:val="48"/>
          <w:szCs w:val="48"/>
        </w:rPr>
        <w:t>Endowment Gift</w:t>
      </w:r>
    </w:p>
    <w:p w14:paraId="1DC0E3EB" w14:textId="79AE6EA4" w:rsidR="005E0ADD" w:rsidRPr="005E0ADD" w:rsidRDefault="00DB2541" w:rsidP="005E0ADD">
      <w:r>
        <w:rPr>
          <w:color w:val="404040" w:themeColor="text1" w:themeTint="BF"/>
        </w:rPr>
        <w:pict w14:anchorId="0FB01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1pt" o:hrpct="0" o:hr="t">
            <v:imagedata r:id="rId10" o:title="Default Line"/>
          </v:shape>
        </w:pict>
      </w:r>
    </w:p>
    <w:p w14:paraId="4A106DF4" w14:textId="77777777" w:rsidR="00322627" w:rsidRPr="0059769B" w:rsidRDefault="00322627" w:rsidP="00322627">
      <w:pPr>
        <w:pStyle w:val="BasicParagraph"/>
        <w:spacing w:line="360" w:lineRule="auto"/>
        <w:rPr>
          <w:rFonts w:ascii="Georgia" w:hAnsi="Georgia"/>
          <w:color w:val="7F7F7F" w:themeColor="text1" w:themeTint="80"/>
          <w:sz w:val="20"/>
          <w:szCs w:val="20"/>
        </w:rPr>
      </w:pPr>
    </w:p>
    <w:p w14:paraId="358BE52C" w14:textId="77777777" w:rsidR="00883323" w:rsidRPr="0059769B" w:rsidRDefault="00883323" w:rsidP="00883323">
      <w:pPr>
        <w:rPr>
          <w:rFonts w:ascii="Calibri" w:hAnsi="Calibri"/>
          <w:b/>
          <w:spacing w:val="5"/>
          <w:sz w:val="28"/>
          <w:szCs w:val="28"/>
        </w:rPr>
      </w:pPr>
      <w:r w:rsidRPr="0059769B">
        <w:rPr>
          <w:rFonts w:ascii="Calibri" w:hAnsi="Calibri"/>
          <w:b/>
          <w:spacing w:val="5"/>
          <w:sz w:val="28"/>
          <w:szCs w:val="28"/>
        </w:rPr>
        <w:t>Creating Your Legacy</w:t>
      </w:r>
    </w:p>
    <w:p w14:paraId="2A7C8F4A" w14:textId="04E1CBD8" w:rsidR="004C0AF2" w:rsidRPr="00C67762" w:rsidRDefault="00C67762" w:rsidP="00C67762">
      <w:pPr>
        <w:tabs>
          <w:tab w:val="left" w:pos="992"/>
        </w:tabs>
        <w:rPr>
          <w:rFonts w:ascii="Georgia" w:hAnsi="Georgia"/>
          <w:sz w:val="16"/>
          <w:szCs w:val="16"/>
        </w:rPr>
      </w:pPr>
      <w:r>
        <w:rPr>
          <w:rFonts w:ascii="Georgia" w:hAnsi="Georgia"/>
          <w:sz w:val="16"/>
          <w:szCs w:val="16"/>
        </w:rPr>
        <w:tab/>
      </w:r>
    </w:p>
    <w:p w14:paraId="023AC6B5" w14:textId="33D78104" w:rsidR="00962635" w:rsidRPr="0059769B" w:rsidRDefault="00962635" w:rsidP="0059769B">
      <w:pPr>
        <w:pStyle w:val="BasicParagraph"/>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 xml:space="preserve">For </w:t>
      </w:r>
      <w:r w:rsidRPr="0059769B">
        <w:rPr>
          <w:rFonts w:ascii="Georgia" w:hAnsi="Georgia"/>
          <w:color w:val="404040" w:themeColor="text1" w:themeTint="BF"/>
          <w:sz w:val="20"/>
          <w:szCs w:val="20"/>
          <w:u w:val="single"/>
        </w:rPr>
        <w:t>00</w:t>
      </w:r>
      <w:r w:rsidRPr="0059769B">
        <w:rPr>
          <w:rFonts w:ascii="Georgia" w:hAnsi="Georgia"/>
          <w:color w:val="404040" w:themeColor="text1" w:themeTint="BF"/>
          <w:sz w:val="20"/>
          <w:szCs w:val="20"/>
        </w:rPr>
        <w:t xml:space="preserve"> years, </w:t>
      </w:r>
      <w:proofErr w:type="spellStart"/>
      <w:r w:rsidR="004F792D" w:rsidRPr="0059769B">
        <w:rPr>
          <w:rFonts w:ascii="Georgia" w:hAnsi="Georgia"/>
          <w:i/>
          <w:color w:val="404040" w:themeColor="text1" w:themeTint="BF"/>
          <w:sz w:val="20"/>
          <w:szCs w:val="20"/>
          <w:u w:val="single"/>
        </w:rPr>
        <w:t>Xyzyz</w:t>
      </w:r>
      <w:proofErr w:type="spellEnd"/>
      <w:r w:rsidRPr="0059769B">
        <w:rPr>
          <w:rFonts w:ascii="Georgia" w:hAnsi="Georgia"/>
          <w:i/>
          <w:color w:val="404040" w:themeColor="text1" w:themeTint="BF"/>
          <w:sz w:val="20"/>
          <w:szCs w:val="20"/>
          <w:u w:val="single"/>
        </w:rPr>
        <w:t xml:space="preserve"> Organization</w:t>
      </w:r>
      <w:r w:rsidRPr="0059769B">
        <w:rPr>
          <w:rFonts w:ascii="Georgia" w:hAnsi="Georgia"/>
          <w:color w:val="404040" w:themeColor="text1" w:themeTint="BF"/>
          <w:sz w:val="20"/>
          <w:szCs w:val="20"/>
        </w:rPr>
        <w:t xml:space="preserve"> has been a place to come together in our vibrant community. </w:t>
      </w:r>
      <w:r w:rsidR="0059769B" w:rsidRPr="0059769B">
        <w:rPr>
          <w:rFonts w:ascii="Georgia" w:hAnsi="Georgia"/>
          <w:color w:val="404040" w:themeColor="text1" w:themeTint="BF"/>
          <w:sz w:val="20"/>
          <w:szCs w:val="20"/>
        </w:rPr>
        <w:br/>
      </w:r>
      <w:r w:rsidRPr="0059769B">
        <w:rPr>
          <w:rFonts w:ascii="Georgia" w:hAnsi="Georgia"/>
          <w:color w:val="404040" w:themeColor="text1" w:themeTint="BF"/>
          <w:sz w:val="20"/>
          <w:szCs w:val="20"/>
        </w:rPr>
        <w:t>Our programs are only possible with the help of our donors. Your support brings our mission to reality.</w:t>
      </w:r>
    </w:p>
    <w:p w14:paraId="5A9BF53E"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72089D05" w14:textId="00512E93" w:rsidR="00D949CD" w:rsidRPr="0059769B" w:rsidRDefault="00962635" w:rsidP="0059769B">
      <w:pPr>
        <w:pStyle w:val="BasicParagraph"/>
        <w:spacing w:line="300" w:lineRule="auto"/>
        <w:rPr>
          <w:rFonts w:eastAsiaTheme="minorHAnsi"/>
          <w:color w:val="404040" w:themeColor="text1" w:themeTint="BF"/>
          <w:sz w:val="20"/>
          <w:szCs w:val="20"/>
        </w:rPr>
      </w:pPr>
      <w:r w:rsidRPr="0059769B">
        <w:rPr>
          <w:rFonts w:ascii="Georgia" w:hAnsi="Georgia"/>
          <w:color w:val="404040" w:themeColor="text1" w:themeTint="BF"/>
          <w:sz w:val="20"/>
          <w:szCs w:val="20"/>
        </w:rPr>
        <w:t xml:space="preserve">For many friends of </w:t>
      </w:r>
      <w:proofErr w:type="spellStart"/>
      <w:r w:rsidR="004F792D" w:rsidRPr="0059769B">
        <w:rPr>
          <w:rFonts w:ascii="Georgia" w:hAnsi="Georgia"/>
          <w:i/>
          <w:color w:val="404040" w:themeColor="text1" w:themeTint="BF"/>
          <w:sz w:val="20"/>
          <w:szCs w:val="20"/>
          <w:u w:val="single"/>
        </w:rPr>
        <w:t>Xyzyz</w:t>
      </w:r>
      <w:proofErr w:type="spellEnd"/>
      <w:r w:rsidRPr="0059769B">
        <w:rPr>
          <w:rFonts w:ascii="Georgia" w:hAnsi="Georgia"/>
          <w:color w:val="404040" w:themeColor="text1" w:themeTint="BF"/>
          <w:sz w:val="20"/>
          <w:szCs w:val="20"/>
        </w:rPr>
        <w:t xml:space="preserve">, a planned gift illustrates their commitment to </w:t>
      </w:r>
      <w:proofErr w:type="spellStart"/>
      <w:r w:rsidR="004F792D" w:rsidRPr="0059769B">
        <w:rPr>
          <w:rFonts w:ascii="Georgia" w:hAnsi="Georgia"/>
          <w:i/>
          <w:color w:val="404040" w:themeColor="text1" w:themeTint="BF"/>
          <w:sz w:val="20"/>
          <w:szCs w:val="20"/>
          <w:u w:val="single"/>
        </w:rPr>
        <w:t>Xyzyz</w:t>
      </w:r>
      <w:r w:rsidRPr="0059769B">
        <w:rPr>
          <w:rFonts w:ascii="Georgia" w:hAnsi="Georgia"/>
          <w:color w:val="404040" w:themeColor="text1" w:themeTint="BF"/>
          <w:sz w:val="20"/>
          <w:szCs w:val="20"/>
        </w:rPr>
        <w:t>’s</w:t>
      </w:r>
      <w:proofErr w:type="spellEnd"/>
      <w:r w:rsidRPr="0059769B">
        <w:rPr>
          <w:rFonts w:ascii="Georgia" w:hAnsi="Georgia"/>
          <w:color w:val="404040" w:themeColor="text1" w:themeTint="BF"/>
          <w:sz w:val="20"/>
          <w:szCs w:val="20"/>
        </w:rPr>
        <w:t xml:space="preserve"> programs and to providing our organization with stability an</w:t>
      </w:r>
      <w:r w:rsidRPr="0059769B">
        <w:rPr>
          <w:rFonts w:ascii="Georgia" w:hAnsi="Georgia"/>
          <w:color w:val="404040" w:themeColor="text1" w:themeTint="BF"/>
          <w:sz w:val="20"/>
          <w:szCs w:val="20"/>
        </w:rPr>
        <w:softHyphen/>
        <w:t xml:space="preserve">d continuity. These gifts are a means for you to support </w:t>
      </w:r>
      <w:proofErr w:type="spellStart"/>
      <w:r w:rsidR="004F792D" w:rsidRPr="0059769B">
        <w:rPr>
          <w:rFonts w:ascii="Georgia" w:hAnsi="Georgia"/>
          <w:i/>
          <w:color w:val="404040" w:themeColor="text1" w:themeTint="BF"/>
          <w:sz w:val="20"/>
          <w:szCs w:val="20"/>
          <w:u w:val="single"/>
        </w:rPr>
        <w:t>Xyzyz</w:t>
      </w:r>
      <w:proofErr w:type="spellEnd"/>
      <w:r w:rsidR="004F792D" w:rsidRPr="0059769B">
        <w:rPr>
          <w:rFonts w:ascii="Georgia" w:hAnsi="Georgia"/>
          <w:color w:val="404040" w:themeColor="text1" w:themeTint="BF"/>
          <w:sz w:val="20"/>
          <w:szCs w:val="20"/>
        </w:rPr>
        <w:t xml:space="preserve"> </w:t>
      </w:r>
      <w:r w:rsidRPr="0059769B">
        <w:rPr>
          <w:rFonts w:ascii="Georgia" w:hAnsi="Georgia"/>
          <w:color w:val="404040" w:themeColor="text1" w:themeTint="BF"/>
          <w:sz w:val="20"/>
          <w:szCs w:val="20"/>
        </w:rPr>
        <w:t>now, or through your estate later on.</w:t>
      </w:r>
      <w:r w:rsidR="00D949CD" w:rsidRPr="0059769B">
        <w:rPr>
          <w:rFonts w:eastAsiaTheme="minorHAnsi"/>
          <w:color w:val="404040" w:themeColor="text1" w:themeTint="BF"/>
          <w:sz w:val="20"/>
          <w:szCs w:val="20"/>
        </w:rPr>
        <w:t xml:space="preserve"> </w:t>
      </w:r>
    </w:p>
    <w:p w14:paraId="34347560" w14:textId="77777777" w:rsidR="00322627" w:rsidRPr="0059769B" w:rsidRDefault="00322627" w:rsidP="00322627">
      <w:pPr>
        <w:tabs>
          <w:tab w:val="left" w:pos="1008"/>
        </w:tabs>
        <w:spacing w:line="300" w:lineRule="auto"/>
        <w:rPr>
          <w:rFonts w:ascii="Georgia" w:hAnsi="Georgia"/>
          <w:color w:val="404040" w:themeColor="text1" w:themeTint="BF"/>
          <w:sz w:val="18"/>
          <w:szCs w:val="18"/>
        </w:rPr>
      </w:pPr>
      <w:r>
        <w:rPr>
          <w:rFonts w:ascii="Georgia" w:hAnsi="Georgia"/>
          <w:color w:val="404040" w:themeColor="text1" w:themeTint="BF"/>
          <w:sz w:val="18"/>
          <w:szCs w:val="18"/>
        </w:rPr>
        <w:tab/>
      </w:r>
    </w:p>
    <w:p w14:paraId="1A2E0FC0" w14:textId="4F7CC4AC" w:rsidR="00D949CD" w:rsidRPr="0059769B" w:rsidRDefault="00D949CD" w:rsidP="0059769B">
      <w:pPr>
        <w:pStyle w:val="BasicParagraph"/>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Planned gifts can be an important part of your personal tax and estate planning and involve:</w:t>
      </w:r>
    </w:p>
    <w:p w14:paraId="741F05D9" w14:textId="442D66ED" w:rsidR="00D949CD" w:rsidRPr="0059769B" w:rsidRDefault="00D949CD" w:rsidP="0059769B">
      <w:pPr>
        <w:pStyle w:val="BasicParagraph"/>
        <w:numPr>
          <w:ilvl w:val="0"/>
          <w:numId w:val="1"/>
        </w:numPr>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 xml:space="preserve">Making a bequest in your Will leaving a fixed amount, or pre-determined share of your estate to </w:t>
      </w:r>
      <w:proofErr w:type="spellStart"/>
      <w:r w:rsidR="004F792D" w:rsidRPr="0059769B">
        <w:rPr>
          <w:rFonts w:ascii="Georgia" w:hAnsi="Georgia"/>
          <w:i/>
          <w:color w:val="404040" w:themeColor="text1" w:themeTint="BF"/>
          <w:sz w:val="20"/>
          <w:szCs w:val="20"/>
          <w:u w:val="single"/>
        </w:rPr>
        <w:t>Xyzyz</w:t>
      </w:r>
      <w:proofErr w:type="spellEnd"/>
    </w:p>
    <w:p w14:paraId="65305283" w14:textId="4F10AD08" w:rsidR="00D949CD" w:rsidRPr="0059769B" w:rsidRDefault="00D949CD" w:rsidP="0059769B">
      <w:pPr>
        <w:pStyle w:val="BasicParagraph"/>
        <w:numPr>
          <w:ilvl w:val="0"/>
          <w:numId w:val="1"/>
        </w:numPr>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 xml:space="preserve">Contributing to </w:t>
      </w:r>
      <w:proofErr w:type="spellStart"/>
      <w:r w:rsidR="004F792D" w:rsidRPr="0059769B">
        <w:rPr>
          <w:rFonts w:ascii="Georgia" w:hAnsi="Georgia"/>
          <w:i/>
          <w:color w:val="404040" w:themeColor="text1" w:themeTint="BF"/>
          <w:sz w:val="20"/>
          <w:szCs w:val="20"/>
          <w:u w:val="single"/>
        </w:rPr>
        <w:t>Xyzyz</w:t>
      </w:r>
      <w:proofErr w:type="spellEnd"/>
      <w:r w:rsidRPr="0059769B">
        <w:rPr>
          <w:rFonts w:ascii="Georgia" w:hAnsi="Georgia"/>
          <w:color w:val="404040" w:themeColor="text1" w:themeTint="BF"/>
          <w:sz w:val="20"/>
          <w:szCs w:val="20"/>
        </w:rPr>
        <w:t xml:space="preserve"> Arts Endowment Fund  to help in providing valuable operating income</w:t>
      </w:r>
    </w:p>
    <w:p w14:paraId="09DA4F06" w14:textId="6D7D3E9B" w:rsidR="00D949CD" w:rsidRPr="0059769B" w:rsidRDefault="00D949CD" w:rsidP="0059769B">
      <w:pPr>
        <w:pStyle w:val="BasicParagraph"/>
        <w:numPr>
          <w:ilvl w:val="0"/>
          <w:numId w:val="1"/>
        </w:numPr>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 xml:space="preserve">Establishing an endowed fund with a well-defined purpose  that may include scholarships </w:t>
      </w:r>
      <w:r w:rsidR="0059769B" w:rsidRPr="0059769B">
        <w:rPr>
          <w:rFonts w:ascii="Georgia" w:hAnsi="Georgia"/>
          <w:color w:val="404040" w:themeColor="text1" w:themeTint="BF"/>
          <w:sz w:val="20"/>
          <w:szCs w:val="20"/>
        </w:rPr>
        <w:br/>
      </w:r>
      <w:r w:rsidRPr="0059769B">
        <w:rPr>
          <w:rFonts w:ascii="Georgia" w:hAnsi="Georgia"/>
          <w:color w:val="404040" w:themeColor="text1" w:themeTint="BF"/>
          <w:sz w:val="20"/>
          <w:szCs w:val="20"/>
        </w:rPr>
        <w:t xml:space="preserve">for artists, or </w:t>
      </w:r>
      <w:proofErr w:type="spellStart"/>
      <w:r w:rsidR="004F792D" w:rsidRPr="0059769B">
        <w:rPr>
          <w:rFonts w:ascii="Georgia" w:hAnsi="Georgia"/>
          <w:i/>
          <w:color w:val="404040" w:themeColor="text1" w:themeTint="BF"/>
          <w:sz w:val="20"/>
          <w:szCs w:val="20"/>
          <w:u w:val="single"/>
        </w:rPr>
        <w:t>Xyzyz</w:t>
      </w:r>
      <w:proofErr w:type="spellEnd"/>
      <w:r w:rsidRPr="0059769B">
        <w:rPr>
          <w:rFonts w:ascii="Georgia" w:hAnsi="Georgia"/>
          <w:color w:val="404040" w:themeColor="text1" w:themeTint="BF"/>
          <w:sz w:val="20"/>
          <w:szCs w:val="20"/>
        </w:rPr>
        <w:t xml:space="preserve"> outreach programs, for example.</w:t>
      </w:r>
    </w:p>
    <w:p w14:paraId="2C1C22BE" w14:textId="77777777" w:rsidR="00C67762" w:rsidRPr="00E62CDF" w:rsidRDefault="00C67762" w:rsidP="00E62CDF">
      <w:pPr>
        <w:tabs>
          <w:tab w:val="left" w:pos="992"/>
        </w:tabs>
        <w:ind w:left="360"/>
        <w:rPr>
          <w:rFonts w:ascii="Georgia" w:hAnsi="Georgia"/>
          <w:sz w:val="16"/>
          <w:szCs w:val="16"/>
        </w:rPr>
      </w:pPr>
      <w:r w:rsidRPr="00E62CDF">
        <w:rPr>
          <w:rFonts w:ascii="Georgia" w:hAnsi="Georgia"/>
          <w:sz w:val="16"/>
          <w:szCs w:val="16"/>
        </w:rPr>
        <w:tab/>
      </w:r>
    </w:p>
    <w:p w14:paraId="17164E15" w14:textId="78D7BD70" w:rsidR="00D949CD" w:rsidRPr="0059769B" w:rsidRDefault="00D949CD" w:rsidP="0059769B">
      <w:pPr>
        <w:pStyle w:val="BasicParagraph"/>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Planned gifts can reflect your personal situat</w:t>
      </w:r>
      <w:r w:rsidRPr="00830ADD">
        <w:rPr>
          <w:rFonts w:ascii="Georgia" w:hAnsi="Georgia"/>
          <w:color w:val="404040" w:themeColor="text1" w:themeTint="BF"/>
          <w:sz w:val="20"/>
          <w:szCs w:val="20"/>
        </w:rPr>
        <w:t xml:space="preserve">ion, and are a </w:t>
      </w:r>
      <w:r w:rsidRPr="00E62CDF">
        <w:rPr>
          <w:rFonts w:ascii="Georgia" w:hAnsi="Georgia"/>
          <w:b/>
          <w:color w:val="404040" w:themeColor="text1" w:themeTint="BF"/>
          <w:sz w:val="20"/>
          <w:szCs w:val="20"/>
        </w:rPr>
        <w:t>tax effective</w:t>
      </w:r>
      <w:r w:rsidRPr="00830ADD">
        <w:rPr>
          <w:rFonts w:ascii="Georgia" w:hAnsi="Georgia"/>
          <w:color w:val="404040" w:themeColor="text1" w:themeTint="BF"/>
          <w:sz w:val="20"/>
          <w:szCs w:val="20"/>
        </w:rPr>
        <w:t xml:space="preserve"> way of giving to </w:t>
      </w:r>
      <w:proofErr w:type="spellStart"/>
      <w:r w:rsidR="004F792D" w:rsidRPr="00830ADD">
        <w:rPr>
          <w:rFonts w:ascii="Georgia" w:hAnsi="Georgia"/>
          <w:i/>
          <w:color w:val="404040" w:themeColor="text1" w:themeTint="BF"/>
          <w:sz w:val="20"/>
          <w:szCs w:val="20"/>
          <w:u w:val="single"/>
        </w:rPr>
        <w:t>Xyzyz</w:t>
      </w:r>
      <w:proofErr w:type="spellEnd"/>
      <w:r w:rsidRPr="00830ADD">
        <w:rPr>
          <w:rFonts w:ascii="Georgia" w:hAnsi="Georgia"/>
          <w:color w:val="404040" w:themeColor="text1" w:themeTint="BF"/>
          <w:sz w:val="20"/>
          <w:szCs w:val="20"/>
        </w:rPr>
        <w:t xml:space="preserve">. </w:t>
      </w:r>
      <w:r w:rsidR="0059769B" w:rsidRPr="00830ADD">
        <w:rPr>
          <w:rFonts w:ascii="Georgia" w:hAnsi="Georgia"/>
          <w:color w:val="404040" w:themeColor="text1" w:themeTint="BF"/>
          <w:sz w:val="20"/>
          <w:szCs w:val="20"/>
        </w:rPr>
        <w:br/>
      </w:r>
      <w:r w:rsidRPr="00830ADD">
        <w:rPr>
          <w:rFonts w:ascii="Georgia" w:hAnsi="Georgia"/>
          <w:color w:val="404040" w:themeColor="text1" w:themeTint="BF"/>
          <w:sz w:val="20"/>
          <w:szCs w:val="20"/>
        </w:rPr>
        <w:t xml:space="preserve">Your gift will continue to </w:t>
      </w:r>
      <w:r w:rsidRPr="0059769B">
        <w:rPr>
          <w:rFonts w:ascii="Georgia" w:hAnsi="Georgia"/>
          <w:color w:val="404040" w:themeColor="text1" w:themeTint="BF"/>
          <w:sz w:val="20"/>
          <w:szCs w:val="20"/>
        </w:rPr>
        <w:t xml:space="preserve">enhance lives even after you are gone. It will be invested, through the Ontario Arts Foundation, to create a steady, secure source of income for </w:t>
      </w:r>
      <w:proofErr w:type="spellStart"/>
      <w:r w:rsidRPr="0059769B">
        <w:rPr>
          <w:rFonts w:ascii="Georgia" w:hAnsi="Georgia"/>
          <w:i/>
          <w:color w:val="404040" w:themeColor="text1" w:themeTint="BF"/>
          <w:sz w:val="20"/>
          <w:szCs w:val="20"/>
          <w:u w:val="single"/>
        </w:rPr>
        <w:t>X</w:t>
      </w:r>
      <w:r w:rsidR="004F792D" w:rsidRPr="0059769B">
        <w:rPr>
          <w:rFonts w:ascii="Georgia" w:hAnsi="Georgia"/>
          <w:i/>
          <w:color w:val="404040" w:themeColor="text1" w:themeTint="BF"/>
          <w:sz w:val="20"/>
          <w:szCs w:val="20"/>
          <w:u w:val="single"/>
        </w:rPr>
        <w:t>yzyz</w:t>
      </w:r>
      <w:proofErr w:type="spellEnd"/>
      <w:r w:rsidRPr="0059769B">
        <w:rPr>
          <w:rFonts w:ascii="Georgia" w:hAnsi="Georgia"/>
          <w:color w:val="404040" w:themeColor="text1" w:themeTint="BF"/>
          <w:sz w:val="20"/>
          <w:szCs w:val="20"/>
        </w:rPr>
        <w:t xml:space="preserve"> and a gift that will last forever.</w:t>
      </w:r>
    </w:p>
    <w:p w14:paraId="7356FEAE" w14:textId="77777777" w:rsidR="00322627" w:rsidRPr="0059769B" w:rsidRDefault="00322627" w:rsidP="00322627">
      <w:pPr>
        <w:pStyle w:val="BasicParagraph"/>
        <w:spacing w:line="360" w:lineRule="auto"/>
        <w:rPr>
          <w:rFonts w:ascii="Georgia" w:hAnsi="Georgia"/>
          <w:color w:val="7F7F7F" w:themeColor="text1" w:themeTint="80"/>
          <w:sz w:val="20"/>
          <w:szCs w:val="20"/>
        </w:rPr>
      </w:pPr>
    </w:p>
    <w:p w14:paraId="4F29B33F" w14:textId="3FBA7763" w:rsidR="00D949CD" w:rsidRPr="0059769B" w:rsidRDefault="00D949CD" w:rsidP="00D949CD">
      <w:pPr>
        <w:rPr>
          <w:rFonts w:ascii="Calibri" w:hAnsi="Calibri"/>
          <w:b/>
          <w:spacing w:val="5"/>
          <w:sz w:val="28"/>
          <w:szCs w:val="28"/>
        </w:rPr>
      </w:pPr>
      <w:r w:rsidRPr="0059769B">
        <w:rPr>
          <w:rFonts w:ascii="Calibri" w:hAnsi="Calibri"/>
          <w:b/>
          <w:spacing w:val="5"/>
          <w:sz w:val="28"/>
          <w:szCs w:val="28"/>
        </w:rPr>
        <w:t>Tax Advantages</w:t>
      </w:r>
    </w:p>
    <w:p w14:paraId="5D0B3533"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52CB366A" w14:textId="078B58B8" w:rsidR="00D949CD" w:rsidRPr="0059769B" w:rsidRDefault="00D949CD" w:rsidP="0059769B">
      <w:pPr>
        <w:pStyle w:val="BasicParagraph"/>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 xml:space="preserve">Gifts to </w:t>
      </w:r>
      <w:proofErr w:type="spellStart"/>
      <w:r w:rsidR="004F792D" w:rsidRPr="0059769B">
        <w:rPr>
          <w:rFonts w:ascii="Georgia" w:hAnsi="Georgia"/>
          <w:i/>
          <w:color w:val="404040" w:themeColor="text1" w:themeTint="BF"/>
          <w:sz w:val="20"/>
          <w:szCs w:val="20"/>
          <w:u w:val="single"/>
        </w:rPr>
        <w:t>Xyzyz</w:t>
      </w:r>
      <w:proofErr w:type="spellEnd"/>
      <w:r w:rsidRPr="0059769B">
        <w:rPr>
          <w:rFonts w:ascii="Georgia" w:hAnsi="Georgia"/>
          <w:color w:val="404040" w:themeColor="text1" w:themeTint="BF"/>
          <w:sz w:val="20"/>
          <w:szCs w:val="20"/>
        </w:rPr>
        <w:t xml:space="preserve"> during your lifetime or through your Will, may offer significant tax benefits. </w:t>
      </w:r>
      <w:r w:rsidR="0059769B" w:rsidRPr="0059769B">
        <w:rPr>
          <w:rFonts w:ascii="Georgia" w:hAnsi="Georgia"/>
          <w:color w:val="404040" w:themeColor="text1" w:themeTint="BF"/>
          <w:sz w:val="20"/>
          <w:szCs w:val="20"/>
        </w:rPr>
        <w:br/>
      </w:r>
      <w:r w:rsidRPr="0059769B">
        <w:rPr>
          <w:rFonts w:ascii="Georgia" w:hAnsi="Georgia"/>
          <w:color w:val="404040" w:themeColor="text1" w:themeTint="BF"/>
          <w:sz w:val="20"/>
          <w:szCs w:val="20"/>
        </w:rPr>
        <w:t xml:space="preserve">For example, a bequest through your estate will be 100% tax deductible as a charitable donation, reducing taxes owed by your estate. </w:t>
      </w:r>
    </w:p>
    <w:p w14:paraId="6B755FA1" w14:textId="77777777" w:rsidR="00322627" w:rsidRPr="0059769B" w:rsidRDefault="00322627" w:rsidP="00322627">
      <w:pPr>
        <w:pStyle w:val="BasicParagraph"/>
        <w:spacing w:line="360" w:lineRule="auto"/>
        <w:rPr>
          <w:rFonts w:ascii="Georgia" w:hAnsi="Georgia"/>
          <w:color w:val="7F7F7F" w:themeColor="text1" w:themeTint="80"/>
          <w:sz w:val="20"/>
          <w:szCs w:val="20"/>
        </w:rPr>
      </w:pPr>
    </w:p>
    <w:p w14:paraId="0A93CC0A" w14:textId="2AA95463" w:rsidR="00D949CD" w:rsidRPr="0059769B" w:rsidRDefault="00D949CD" w:rsidP="00D949CD">
      <w:pPr>
        <w:rPr>
          <w:rFonts w:ascii="Calibri" w:hAnsi="Calibri"/>
          <w:b/>
          <w:spacing w:val="5"/>
          <w:sz w:val="28"/>
          <w:szCs w:val="28"/>
        </w:rPr>
      </w:pPr>
      <w:r w:rsidRPr="0059769B">
        <w:rPr>
          <w:rFonts w:ascii="Calibri" w:hAnsi="Calibri"/>
          <w:b/>
          <w:spacing w:val="5"/>
          <w:sz w:val="28"/>
          <w:szCs w:val="28"/>
        </w:rPr>
        <w:t>How to Give</w:t>
      </w:r>
    </w:p>
    <w:p w14:paraId="1204BC39"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3789485B" w14:textId="0C36BF1D" w:rsidR="008A3276" w:rsidRPr="009731D2" w:rsidRDefault="00D949CD" w:rsidP="0059769B">
      <w:pPr>
        <w:pStyle w:val="BasicParagraph"/>
        <w:spacing w:line="300" w:lineRule="auto"/>
        <w:rPr>
          <w:rFonts w:ascii="Calibri" w:hAnsi="Calibri"/>
          <w:color w:val="F94A06"/>
          <w:sz w:val="29"/>
          <w:szCs w:val="29"/>
        </w:rPr>
      </w:pPr>
      <w:r w:rsidRPr="009731D2">
        <w:rPr>
          <w:rFonts w:ascii="Calibri" w:hAnsi="Calibri"/>
          <w:color w:val="F94A06"/>
          <w:sz w:val="29"/>
          <w:szCs w:val="29"/>
        </w:rPr>
        <w:t>We can help you identify options that work best for you.</w:t>
      </w:r>
    </w:p>
    <w:p w14:paraId="139006F3"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11E5E750" w14:textId="07D73508" w:rsidR="00D949CD" w:rsidRPr="0059769B" w:rsidRDefault="00D949CD" w:rsidP="0059769B">
      <w:pPr>
        <w:pStyle w:val="BasicParagraph"/>
        <w:spacing w:line="300" w:lineRule="auto"/>
        <w:rPr>
          <w:rFonts w:ascii="Georgia" w:hAnsi="Georgia"/>
          <w:color w:val="404040" w:themeColor="text1" w:themeTint="BF"/>
          <w:sz w:val="20"/>
          <w:szCs w:val="20"/>
        </w:rPr>
      </w:pPr>
      <w:r w:rsidRPr="0059769B">
        <w:rPr>
          <w:rFonts w:ascii="Georgia" w:hAnsi="Georgia"/>
          <w:color w:val="404040" w:themeColor="text1" w:themeTint="BF"/>
          <w:sz w:val="20"/>
          <w:szCs w:val="20"/>
        </w:rPr>
        <w:t xml:space="preserve">There are a number of ways to make a planned gift—a bequest in your Will, a gift of life insurance, proceeds of your Retirement Savings Plan (RSP) or Retirement Income Fund (RIF), a gift of securities, or a charitable annuity/remainder trust. You can also contribute to the </w:t>
      </w:r>
      <w:proofErr w:type="spellStart"/>
      <w:r w:rsidR="004F792D" w:rsidRPr="0059769B">
        <w:rPr>
          <w:rFonts w:ascii="Georgia" w:hAnsi="Georgia"/>
          <w:i/>
          <w:color w:val="404040" w:themeColor="text1" w:themeTint="BF"/>
          <w:sz w:val="20"/>
          <w:szCs w:val="20"/>
          <w:u w:val="single"/>
        </w:rPr>
        <w:t>Xyzyz</w:t>
      </w:r>
      <w:proofErr w:type="spellEnd"/>
      <w:r w:rsidRPr="0059769B">
        <w:rPr>
          <w:rFonts w:ascii="Georgia" w:hAnsi="Georgia"/>
          <w:color w:val="404040" w:themeColor="text1" w:themeTint="BF"/>
          <w:sz w:val="20"/>
          <w:szCs w:val="20"/>
        </w:rPr>
        <w:t xml:space="preserve"> Arts Endowment Fund </w:t>
      </w:r>
      <w:r w:rsidR="0059769B">
        <w:rPr>
          <w:rFonts w:ascii="Georgia" w:hAnsi="Georgia"/>
          <w:color w:val="404040" w:themeColor="text1" w:themeTint="BF"/>
          <w:sz w:val="20"/>
          <w:szCs w:val="20"/>
        </w:rPr>
        <w:br/>
      </w:r>
      <w:r w:rsidRPr="0059769B">
        <w:rPr>
          <w:rFonts w:ascii="Georgia" w:hAnsi="Georgia"/>
          <w:color w:val="404040" w:themeColor="text1" w:themeTint="BF"/>
          <w:sz w:val="20"/>
          <w:szCs w:val="20"/>
        </w:rPr>
        <w:t xml:space="preserve">to build an investment, an enduring gift that generates income to support </w:t>
      </w:r>
      <w:proofErr w:type="spellStart"/>
      <w:r w:rsidR="004F792D" w:rsidRPr="0059769B">
        <w:rPr>
          <w:rFonts w:ascii="Georgia" w:hAnsi="Georgia"/>
          <w:i/>
          <w:color w:val="404040" w:themeColor="text1" w:themeTint="BF"/>
          <w:sz w:val="20"/>
          <w:szCs w:val="20"/>
          <w:u w:val="single"/>
        </w:rPr>
        <w:t>Xyzyz</w:t>
      </w:r>
      <w:proofErr w:type="spellEnd"/>
      <w:r w:rsidR="004F792D" w:rsidRPr="0059769B">
        <w:rPr>
          <w:rFonts w:ascii="Georgia" w:hAnsi="Georgia"/>
          <w:i/>
          <w:color w:val="404040" w:themeColor="text1" w:themeTint="BF"/>
          <w:sz w:val="20"/>
          <w:szCs w:val="20"/>
          <w:u w:val="single"/>
        </w:rPr>
        <w:t>.</w:t>
      </w:r>
    </w:p>
    <w:p w14:paraId="4CD3F29E" w14:textId="011CC1FC" w:rsidR="00D949CD" w:rsidRDefault="00D949CD" w:rsidP="0059769B">
      <w:pPr>
        <w:pStyle w:val="BasicParagraph"/>
        <w:spacing w:line="300" w:lineRule="auto"/>
        <w:rPr>
          <w:rFonts w:ascii="Georgia" w:hAnsi="Georgia"/>
          <w:sz w:val="16"/>
          <w:szCs w:val="16"/>
        </w:rPr>
      </w:pPr>
    </w:p>
    <w:p w14:paraId="509A8102" w14:textId="77777777" w:rsidR="000F089B" w:rsidRDefault="000F089B" w:rsidP="0059769B">
      <w:pPr>
        <w:pStyle w:val="BasicParagraph"/>
        <w:spacing w:line="300" w:lineRule="auto"/>
        <w:rPr>
          <w:rFonts w:ascii="Georgia" w:hAnsi="Georgia"/>
          <w:sz w:val="16"/>
          <w:szCs w:val="16"/>
        </w:rPr>
      </w:pPr>
    </w:p>
    <w:p w14:paraId="51907CBB" w14:textId="77777777" w:rsidR="000F089B" w:rsidRDefault="000F089B" w:rsidP="0059769B">
      <w:pPr>
        <w:pStyle w:val="BasicParagraph"/>
        <w:spacing w:line="300" w:lineRule="auto"/>
        <w:rPr>
          <w:rFonts w:ascii="Georgia" w:hAnsi="Georgia"/>
          <w:sz w:val="16"/>
          <w:szCs w:val="16"/>
        </w:rPr>
      </w:pPr>
    </w:p>
    <w:p w14:paraId="1B75B3A9" w14:textId="77777777" w:rsidR="00814051" w:rsidRDefault="00814051" w:rsidP="0059769B">
      <w:pPr>
        <w:pStyle w:val="BasicParagraph"/>
        <w:spacing w:line="300" w:lineRule="auto"/>
        <w:rPr>
          <w:rFonts w:ascii="Georgia" w:hAnsi="Georgia"/>
          <w:sz w:val="16"/>
          <w:szCs w:val="16"/>
        </w:rPr>
      </w:pPr>
    </w:p>
    <w:p w14:paraId="20DFD9C0" w14:textId="77777777" w:rsidR="00814051" w:rsidRDefault="00814051" w:rsidP="0059769B">
      <w:pPr>
        <w:pStyle w:val="BasicParagraph"/>
        <w:spacing w:line="300" w:lineRule="auto"/>
        <w:rPr>
          <w:rFonts w:ascii="Georgia" w:hAnsi="Georgia"/>
          <w:sz w:val="16"/>
          <w:szCs w:val="16"/>
        </w:rPr>
      </w:pPr>
    </w:p>
    <w:p w14:paraId="25FF4D4C" w14:textId="77777777" w:rsidR="008A4576" w:rsidRDefault="008A4576" w:rsidP="0059769B">
      <w:pPr>
        <w:pStyle w:val="BasicParagraph"/>
        <w:spacing w:line="300" w:lineRule="auto"/>
        <w:rPr>
          <w:rFonts w:ascii="Georgia" w:hAnsi="Georgia"/>
          <w:sz w:val="16"/>
          <w:szCs w:val="16"/>
        </w:rPr>
      </w:pPr>
    </w:p>
    <w:p w14:paraId="4E45139B" w14:textId="77777777" w:rsidR="008A4576" w:rsidRDefault="008A4576" w:rsidP="0059769B">
      <w:pPr>
        <w:pStyle w:val="BasicParagraph"/>
        <w:spacing w:line="300" w:lineRule="auto"/>
        <w:rPr>
          <w:rFonts w:ascii="Georgia" w:hAnsi="Georgia"/>
          <w:sz w:val="16"/>
          <w:szCs w:val="16"/>
        </w:rPr>
      </w:pPr>
    </w:p>
    <w:p w14:paraId="7445DD01" w14:textId="77777777" w:rsidR="008A4576" w:rsidRDefault="008A4576" w:rsidP="0059769B">
      <w:pPr>
        <w:pStyle w:val="BasicParagraph"/>
        <w:spacing w:line="300" w:lineRule="auto"/>
        <w:rPr>
          <w:rFonts w:ascii="Georgia" w:hAnsi="Georgia"/>
          <w:sz w:val="16"/>
          <w:szCs w:val="16"/>
        </w:rPr>
      </w:pPr>
    </w:p>
    <w:p w14:paraId="41357A6E" w14:textId="77777777" w:rsidR="00CF7911" w:rsidRDefault="00CF7911" w:rsidP="0059769B">
      <w:pPr>
        <w:pStyle w:val="BasicParagraph"/>
        <w:spacing w:line="300" w:lineRule="auto"/>
        <w:rPr>
          <w:rFonts w:ascii="Georgia" w:hAnsi="Georgia"/>
          <w:sz w:val="16"/>
          <w:szCs w:val="16"/>
        </w:rPr>
      </w:pPr>
    </w:p>
    <w:p w14:paraId="198582E8" w14:textId="77777777" w:rsidR="000F089B" w:rsidRDefault="000F089B" w:rsidP="0059769B">
      <w:pPr>
        <w:pStyle w:val="BasicParagraph"/>
        <w:spacing w:line="300" w:lineRule="auto"/>
        <w:rPr>
          <w:rFonts w:ascii="Georgia" w:hAnsi="Georgia"/>
          <w:sz w:val="16"/>
          <w:szCs w:val="16"/>
        </w:rPr>
      </w:pPr>
    </w:p>
    <w:p w14:paraId="2ADFE921" w14:textId="77777777" w:rsidR="008A4576" w:rsidRDefault="000F089B" w:rsidP="000841AF">
      <w:pPr>
        <w:pStyle w:val="Footer"/>
        <w:rPr>
          <w:rFonts w:ascii="Calibri" w:hAnsi="Calibri" w:cs="Arial"/>
          <w:color w:val="F94A06"/>
          <w:spacing w:val="10"/>
          <w:sz w:val="16"/>
          <w:szCs w:val="16"/>
        </w:rPr>
      </w:pPr>
      <w:r>
        <w:rPr>
          <w:rFonts w:ascii="Arial Black" w:hAnsi="Arial Black"/>
          <w:color w:val="F94A06"/>
          <w:spacing w:val="28"/>
          <w:sz w:val="16"/>
          <w:szCs w:val="16"/>
        </w:rPr>
        <w:t>2</w:t>
      </w:r>
      <w:r w:rsidRPr="008A3276">
        <w:rPr>
          <w:rFonts w:ascii="Arial Black" w:hAnsi="Arial Black"/>
          <w:spacing w:val="28"/>
          <w:sz w:val="16"/>
          <w:szCs w:val="16"/>
        </w:rPr>
        <w:t xml:space="preserve"> </w:t>
      </w:r>
      <w:r w:rsidRPr="007E03A8">
        <w:rPr>
          <w:rFonts w:ascii="Calibri" w:hAnsi="Calibri"/>
          <w:color w:val="404040" w:themeColor="text1" w:themeTint="BF"/>
          <w:spacing w:val="28"/>
          <w:sz w:val="18"/>
          <w:szCs w:val="18"/>
        </w:rPr>
        <w:t xml:space="preserve">| </w:t>
      </w:r>
      <w:r w:rsidRPr="007E03A8">
        <w:rPr>
          <w:rFonts w:ascii="Calibri" w:hAnsi="Calibri" w:cs="Arial"/>
          <w:color w:val="404040" w:themeColor="text1" w:themeTint="BF"/>
          <w:spacing w:val="28"/>
          <w:sz w:val="18"/>
          <w:szCs w:val="18"/>
        </w:rPr>
        <w:t>PLAN</w:t>
      </w:r>
      <w:r w:rsidR="000841AF" w:rsidRPr="007E03A8">
        <w:rPr>
          <w:rFonts w:ascii="Calibri" w:hAnsi="Calibri" w:cs="Arial"/>
          <w:color w:val="404040" w:themeColor="text1" w:themeTint="BF"/>
          <w:spacing w:val="28"/>
          <w:sz w:val="18"/>
          <w:szCs w:val="18"/>
        </w:rPr>
        <w:t>NED GIVING</w:t>
      </w:r>
      <w:r w:rsidR="000841AF" w:rsidRPr="007E03A8">
        <w:rPr>
          <w:rFonts w:ascii="Calibri" w:hAnsi="Calibri" w:cs="Arial"/>
          <w:color w:val="404040" w:themeColor="text1" w:themeTint="BF"/>
          <w:spacing w:val="28"/>
          <w:sz w:val="18"/>
          <w:szCs w:val="18"/>
        </w:rPr>
        <w:br/>
      </w:r>
    </w:p>
    <w:p w14:paraId="628A3E5A" w14:textId="77777777" w:rsidR="008A4576" w:rsidRDefault="008A4576" w:rsidP="000841AF">
      <w:pPr>
        <w:pStyle w:val="Footer"/>
        <w:rPr>
          <w:rFonts w:ascii="Calibri" w:hAnsi="Calibri" w:cs="Arial"/>
          <w:color w:val="F94A06"/>
          <w:spacing w:val="10"/>
          <w:sz w:val="16"/>
          <w:szCs w:val="16"/>
        </w:rPr>
      </w:pPr>
    </w:p>
    <w:p w14:paraId="60EB17D7" w14:textId="22D3FD02" w:rsidR="00322627" w:rsidRPr="004418AE" w:rsidRDefault="00322627" w:rsidP="000841AF">
      <w:pPr>
        <w:pStyle w:val="Footer"/>
        <w:rPr>
          <w:rFonts w:ascii="Calibri" w:hAnsi="Calibri" w:cs="Arial"/>
          <w:color w:val="F94A06"/>
          <w:spacing w:val="10"/>
          <w:sz w:val="48"/>
          <w:szCs w:val="48"/>
        </w:rPr>
      </w:pPr>
      <w:r w:rsidRPr="004418AE">
        <w:rPr>
          <w:rFonts w:ascii="Calibri" w:hAnsi="Calibri" w:cs="Arial"/>
          <w:color w:val="F94A06"/>
          <w:spacing w:val="10"/>
          <w:sz w:val="48"/>
          <w:szCs w:val="48"/>
        </w:rPr>
        <w:lastRenderedPageBreak/>
        <w:t xml:space="preserve">Endowment Gifts </w:t>
      </w:r>
    </w:p>
    <w:p w14:paraId="7170BEF1" w14:textId="77777777" w:rsidR="00ED0848" w:rsidRPr="005E0ADD" w:rsidRDefault="00DB2541" w:rsidP="00ED0848">
      <w:r>
        <w:rPr>
          <w:color w:val="404040" w:themeColor="text1" w:themeTint="BF"/>
        </w:rPr>
        <w:pict w14:anchorId="454F89BD">
          <v:shape id="_x0000_i1026" type="#_x0000_t75" style="width:446.5pt;height:1pt" o:hrpct="0" o:hr="t">
            <v:imagedata r:id="rId10" o:title="Default Line"/>
          </v:shape>
        </w:pict>
      </w:r>
    </w:p>
    <w:p w14:paraId="5FAE27BB" w14:textId="77777777" w:rsidR="00322627" w:rsidRPr="0059769B" w:rsidRDefault="00322627" w:rsidP="00322627">
      <w:pPr>
        <w:pStyle w:val="BasicParagraph"/>
        <w:spacing w:line="360" w:lineRule="auto"/>
        <w:rPr>
          <w:rFonts w:ascii="Georgia" w:hAnsi="Georgia"/>
          <w:color w:val="7F7F7F" w:themeColor="text1" w:themeTint="80"/>
          <w:sz w:val="20"/>
          <w:szCs w:val="20"/>
        </w:rPr>
      </w:pPr>
    </w:p>
    <w:p w14:paraId="5717697A" w14:textId="5F69EEB9" w:rsidR="00ED0848" w:rsidRPr="00ED0848" w:rsidRDefault="00DB2652" w:rsidP="00ED0848">
      <w:pPr>
        <w:rPr>
          <w:rFonts w:ascii="Calibri" w:hAnsi="Calibri"/>
          <w:b/>
          <w:spacing w:val="5"/>
          <w:sz w:val="28"/>
          <w:szCs w:val="28"/>
        </w:rPr>
      </w:pPr>
      <w:r>
        <w:rPr>
          <w:rFonts w:ascii="Calibri" w:hAnsi="Calibri"/>
          <w:b/>
          <w:sz w:val="28"/>
          <w:szCs w:val="28"/>
        </w:rPr>
        <w:t>Arts Endowment Fund</w:t>
      </w:r>
    </w:p>
    <w:p w14:paraId="76407FC7"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7E124083" w14:textId="754BF654" w:rsidR="009E666C" w:rsidRDefault="009E666C" w:rsidP="009E666C">
      <w:pPr>
        <w:pStyle w:val="BasicParagraph"/>
        <w:spacing w:line="300" w:lineRule="auto"/>
        <w:rPr>
          <w:rFonts w:ascii="Georgia" w:hAnsi="Georgia"/>
          <w:color w:val="404040" w:themeColor="text1" w:themeTint="BF"/>
          <w:sz w:val="20"/>
          <w:szCs w:val="20"/>
        </w:rPr>
      </w:pPr>
      <w:r w:rsidRPr="009E666C">
        <w:rPr>
          <w:rFonts w:ascii="Georgia" w:hAnsi="Georgia"/>
          <w:color w:val="404040" w:themeColor="text1" w:themeTint="BF"/>
          <w:sz w:val="20"/>
          <w:szCs w:val="20"/>
        </w:rPr>
        <w:t xml:space="preserve">Since </w:t>
      </w:r>
      <w:r w:rsidR="003B3B6E">
        <w:rPr>
          <w:rFonts w:ascii="Georgia" w:hAnsi="Georgia"/>
          <w:color w:val="404040" w:themeColor="text1" w:themeTint="BF"/>
          <w:sz w:val="20"/>
          <w:szCs w:val="20"/>
        </w:rPr>
        <w:t>0000</w:t>
      </w:r>
      <w:r w:rsidRPr="009E666C">
        <w:rPr>
          <w:rFonts w:ascii="Georgia" w:hAnsi="Georgia"/>
          <w:color w:val="404040" w:themeColor="text1" w:themeTint="BF"/>
          <w:sz w:val="20"/>
          <w:szCs w:val="20"/>
        </w:rPr>
        <w:t xml:space="preserve">, </w:t>
      </w:r>
      <w:proofErr w:type="spellStart"/>
      <w:r w:rsidRPr="0059769B">
        <w:rPr>
          <w:rFonts w:ascii="Georgia" w:hAnsi="Georgia"/>
          <w:i/>
          <w:color w:val="404040" w:themeColor="text1" w:themeTint="BF"/>
          <w:sz w:val="20"/>
          <w:szCs w:val="20"/>
          <w:u w:val="single"/>
        </w:rPr>
        <w:t>Xyzyz</w:t>
      </w:r>
      <w:proofErr w:type="spellEnd"/>
      <w:r w:rsidRPr="009E666C">
        <w:rPr>
          <w:rFonts w:ascii="Georgia" w:hAnsi="Georgia"/>
          <w:color w:val="404040" w:themeColor="text1" w:themeTint="BF"/>
          <w:sz w:val="20"/>
          <w:szCs w:val="20"/>
        </w:rPr>
        <w:t xml:space="preserve"> has benefited from </w:t>
      </w:r>
      <w:proofErr w:type="spellStart"/>
      <w:r w:rsidRPr="0059769B">
        <w:rPr>
          <w:rFonts w:ascii="Georgia" w:hAnsi="Georgia"/>
          <w:i/>
          <w:color w:val="404040" w:themeColor="text1" w:themeTint="BF"/>
          <w:sz w:val="20"/>
          <w:szCs w:val="20"/>
          <w:u w:val="single"/>
        </w:rPr>
        <w:t>Xyzyz</w:t>
      </w:r>
      <w:proofErr w:type="spellEnd"/>
      <w:r w:rsidRPr="009E666C">
        <w:rPr>
          <w:rFonts w:ascii="Georgia" w:hAnsi="Georgia"/>
          <w:color w:val="404040" w:themeColor="text1" w:themeTint="BF"/>
          <w:sz w:val="20"/>
          <w:szCs w:val="20"/>
        </w:rPr>
        <w:t xml:space="preserve"> Arts Endowment Fund established with the Ontario Arts Foundation, resulting in annual income that supports our programs and operations.</w:t>
      </w:r>
    </w:p>
    <w:p w14:paraId="47C97D23"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326CBEA6" w14:textId="2F8B9199" w:rsidR="00ED0848" w:rsidRPr="0059769B" w:rsidRDefault="009E666C" w:rsidP="009E666C">
      <w:pPr>
        <w:pStyle w:val="BasicParagraph"/>
        <w:spacing w:line="300" w:lineRule="auto"/>
        <w:rPr>
          <w:rFonts w:ascii="Georgia" w:hAnsi="Georgia"/>
          <w:color w:val="404040" w:themeColor="text1" w:themeTint="BF"/>
          <w:sz w:val="20"/>
          <w:szCs w:val="20"/>
        </w:rPr>
      </w:pPr>
      <w:r w:rsidRPr="009E666C">
        <w:rPr>
          <w:rFonts w:ascii="Georgia" w:hAnsi="Georgia"/>
          <w:color w:val="404040" w:themeColor="text1" w:themeTint="BF"/>
          <w:sz w:val="20"/>
          <w:szCs w:val="20"/>
        </w:rPr>
        <w:t xml:space="preserve">Endowment funds receive gifts that are intended for the long </w:t>
      </w:r>
      <w:r w:rsidR="00E62CDF">
        <w:rPr>
          <w:rFonts w:ascii="Georgia" w:hAnsi="Georgia"/>
          <w:color w:val="404040" w:themeColor="text1" w:themeTint="BF"/>
          <w:sz w:val="20"/>
          <w:szCs w:val="20"/>
        </w:rPr>
        <w:t xml:space="preserve">— </w:t>
      </w:r>
      <w:r w:rsidRPr="009E666C">
        <w:rPr>
          <w:rFonts w:ascii="Georgia" w:hAnsi="Georgia"/>
          <w:color w:val="404040" w:themeColor="text1" w:themeTint="BF"/>
          <w:sz w:val="20"/>
          <w:szCs w:val="20"/>
        </w:rPr>
        <w:t xml:space="preserve">supporting the operations of </w:t>
      </w:r>
      <w:proofErr w:type="spellStart"/>
      <w:r w:rsidRPr="0059769B">
        <w:rPr>
          <w:rFonts w:ascii="Georgia" w:hAnsi="Georgia"/>
          <w:i/>
          <w:color w:val="404040" w:themeColor="text1" w:themeTint="BF"/>
          <w:sz w:val="20"/>
          <w:szCs w:val="20"/>
          <w:u w:val="single"/>
        </w:rPr>
        <w:t>Xyzyz</w:t>
      </w:r>
      <w:proofErr w:type="spellEnd"/>
      <w:r w:rsidRPr="009E666C">
        <w:rPr>
          <w:rFonts w:ascii="Georgia" w:hAnsi="Georgia"/>
          <w:color w:val="404040" w:themeColor="text1" w:themeTint="BF"/>
          <w:sz w:val="20"/>
          <w:szCs w:val="20"/>
        </w:rPr>
        <w:t xml:space="preserve"> for years to come. They are invested so that while the capital grows, its value is preserved against inflation and a steady annual stream of income is paid each year to </w:t>
      </w:r>
      <w:proofErr w:type="spellStart"/>
      <w:r w:rsidRPr="0059769B">
        <w:rPr>
          <w:rFonts w:ascii="Georgia" w:hAnsi="Georgia"/>
          <w:i/>
          <w:color w:val="404040" w:themeColor="text1" w:themeTint="BF"/>
          <w:sz w:val="20"/>
          <w:szCs w:val="20"/>
          <w:u w:val="single"/>
        </w:rPr>
        <w:t>Xyzyz</w:t>
      </w:r>
      <w:proofErr w:type="spellEnd"/>
      <w:r w:rsidR="00ED0848" w:rsidRPr="0059769B">
        <w:rPr>
          <w:rFonts w:ascii="Georgia" w:hAnsi="Georgia"/>
          <w:color w:val="404040" w:themeColor="text1" w:themeTint="BF"/>
          <w:sz w:val="20"/>
          <w:szCs w:val="20"/>
        </w:rPr>
        <w:t>.</w:t>
      </w:r>
    </w:p>
    <w:p w14:paraId="10DABE80" w14:textId="77777777" w:rsidR="00ED0848" w:rsidRPr="0059769B" w:rsidRDefault="00ED0848" w:rsidP="00322627">
      <w:pPr>
        <w:pStyle w:val="BasicParagraph"/>
        <w:spacing w:line="360" w:lineRule="auto"/>
        <w:rPr>
          <w:rFonts w:ascii="Georgia" w:hAnsi="Georgia"/>
          <w:color w:val="7F7F7F" w:themeColor="text1" w:themeTint="80"/>
          <w:sz w:val="20"/>
          <w:szCs w:val="20"/>
        </w:rPr>
      </w:pPr>
    </w:p>
    <w:p w14:paraId="32CADFF6" w14:textId="7CD1217C" w:rsidR="00ED0848" w:rsidRPr="0059769B" w:rsidRDefault="009E666C" w:rsidP="00ED0848">
      <w:pPr>
        <w:rPr>
          <w:rFonts w:ascii="Calibri" w:hAnsi="Calibri"/>
          <w:b/>
          <w:spacing w:val="5"/>
          <w:sz w:val="28"/>
          <w:szCs w:val="28"/>
        </w:rPr>
      </w:pPr>
      <w:r>
        <w:rPr>
          <w:rFonts w:ascii="Calibri" w:hAnsi="Calibri"/>
          <w:b/>
          <w:spacing w:val="5"/>
          <w:sz w:val="28"/>
          <w:szCs w:val="28"/>
        </w:rPr>
        <w:t>About the O</w:t>
      </w:r>
      <w:r w:rsidR="00DB2652">
        <w:rPr>
          <w:rFonts w:ascii="Calibri" w:hAnsi="Calibri"/>
          <w:b/>
          <w:spacing w:val="5"/>
          <w:sz w:val="28"/>
          <w:szCs w:val="28"/>
        </w:rPr>
        <w:t>ntario Arts Foundation</w:t>
      </w:r>
    </w:p>
    <w:p w14:paraId="2372E95C"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7E537417" w14:textId="083AB934" w:rsidR="009E666C" w:rsidRDefault="009E666C" w:rsidP="009E666C">
      <w:pPr>
        <w:pStyle w:val="BasicParagraph"/>
        <w:spacing w:line="300" w:lineRule="auto"/>
        <w:rPr>
          <w:rFonts w:ascii="Georgia" w:hAnsi="Georgia"/>
          <w:color w:val="404040" w:themeColor="text1" w:themeTint="BF"/>
          <w:sz w:val="20"/>
          <w:szCs w:val="20"/>
        </w:rPr>
      </w:pPr>
      <w:r w:rsidRPr="009E666C">
        <w:rPr>
          <w:rFonts w:ascii="Georgia" w:hAnsi="Georgia"/>
          <w:color w:val="404040" w:themeColor="text1" w:themeTint="BF"/>
          <w:sz w:val="20"/>
          <w:szCs w:val="20"/>
        </w:rPr>
        <w:t xml:space="preserve">Since 1991, the Ontario Arts Foundation, an independent public foundation, has managed endowment funds to support the arts in Ontario. The Foundation works closely with </w:t>
      </w:r>
      <w:proofErr w:type="spellStart"/>
      <w:r w:rsidRPr="0059769B">
        <w:rPr>
          <w:rFonts w:ascii="Georgia" w:hAnsi="Georgia"/>
          <w:i/>
          <w:color w:val="404040" w:themeColor="text1" w:themeTint="BF"/>
          <w:sz w:val="20"/>
          <w:szCs w:val="20"/>
          <w:u w:val="single"/>
        </w:rPr>
        <w:t>Xyzyz</w:t>
      </w:r>
      <w:proofErr w:type="spellEnd"/>
      <w:r w:rsidRPr="009E666C">
        <w:rPr>
          <w:rFonts w:ascii="Georgia" w:hAnsi="Georgia"/>
          <w:color w:val="404040" w:themeColor="text1" w:themeTint="BF"/>
          <w:sz w:val="20"/>
          <w:szCs w:val="20"/>
        </w:rPr>
        <w:t xml:space="preserve"> and our patr</w:t>
      </w:r>
      <w:r>
        <w:rPr>
          <w:rFonts w:ascii="Georgia" w:hAnsi="Georgia"/>
          <w:color w:val="404040" w:themeColor="text1" w:themeTint="BF"/>
          <w:sz w:val="20"/>
          <w:szCs w:val="20"/>
        </w:rPr>
        <w:t>ons to attract endowment gifts,</w:t>
      </w:r>
      <w:r w:rsidRPr="009E666C">
        <w:rPr>
          <w:rFonts w:ascii="Georgia" w:hAnsi="Georgia"/>
          <w:color w:val="404040" w:themeColor="text1" w:themeTint="BF"/>
          <w:sz w:val="20"/>
          <w:szCs w:val="20"/>
        </w:rPr>
        <w:t xml:space="preserve"> ensure those gifts can be matched through government programs and effectively administer their gifts, now and in years to come.</w:t>
      </w:r>
    </w:p>
    <w:p w14:paraId="2A59882A"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62998519" w14:textId="750BC3A2" w:rsidR="009E666C" w:rsidRPr="009731D2" w:rsidRDefault="009E666C" w:rsidP="003B3B6E">
      <w:pPr>
        <w:pStyle w:val="BasicParagraph"/>
        <w:spacing w:line="240" w:lineRule="auto"/>
        <w:rPr>
          <w:rFonts w:ascii="Calibri" w:hAnsi="Calibri"/>
          <w:color w:val="F94A06"/>
          <w:sz w:val="29"/>
          <w:szCs w:val="29"/>
        </w:rPr>
      </w:pPr>
      <w:r w:rsidRPr="009731D2">
        <w:rPr>
          <w:rFonts w:ascii="Calibri" w:hAnsi="Calibri"/>
          <w:color w:val="F94A06"/>
          <w:sz w:val="29"/>
          <w:szCs w:val="29"/>
        </w:rPr>
        <w:t xml:space="preserve">The Foundation benefits patrons and artists with its proven knowledge </w:t>
      </w:r>
      <w:r w:rsidR="003B3B6E" w:rsidRPr="009731D2">
        <w:rPr>
          <w:rFonts w:ascii="Calibri" w:hAnsi="Calibri"/>
          <w:color w:val="F94A06"/>
          <w:sz w:val="29"/>
          <w:szCs w:val="29"/>
        </w:rPr>
        <w:br/>
      </w:r>
      <w:r w:rsidRPr="009731D2">
        <w:rPr>
          <w:rFonts w:ascii="Calibri" w:hAnsi="Calibri"/>
          <w:color w:val="F94A06"/>
          <w:sz w:val="29"/>
          <w:szCs w:val="29"/>
        </w:rPr>
        <w:t xml:space="preserve">of both arts philanthropy and financial management in ensuring cost effective gift safekeeping and administration. </w:t>
      </w:r>
    </w:p>
    <w:p w14:paraId="6A65D520" w14:textId="77777777" w:rsidR="00322627" w:rsidRPr="0059769B" w:rsidRDefault="00322627" w:rsidP="00322627">
      <w:pPr>
        <w:pStyle w:val="BasicParagraph"/>
        <w:spacing w:line="360" w:lineRule="auto"/>
        <w:rPr>
          <w:rFonts w:ascii="Georgia" w:hAnsi="Georgia"/>
          <w:color w:val="7F7F7F" w:themeColor="text1" w:themeTint="80"/>
          <w:sz w:val="20"/>
          <w:szCs w:val="20"/>
        </w:rPr>
      </w:pPr>
    </w:p>
    <w:p w14:paraId="7BBDAEF2" w14:textId="2C3D1BFA" w:rsidR="009E666C" w:rsidRPr="009E666C" w:rsidRDefault="009E666C" w:rsidP="009E666C">
      <w:pPr>
        <w:rPr>
          <w:rFonts w:ascii="Calibri" w:hAnsi="Calibri"/>
          <w:b/>
          <w:spacing w:val="5"/>
          <w:sz w:val="28"/>
          <w:szCs w:val="28"/>
        </w:rPr>
      </w:pPr>
      <w:r w:rsidRPr="009E666C">
        <w:rPr>
          <w:rFonts w:ascii="Calibri" w:hAnsi="Calibri"/>
          <w:b/>
          <w:spacing w:val="5"/>
          <w:sz w:val="28"/>
          <w:szCs w:val="28"/>
        </w:rPr>
        <w:t>How the O</w:t>
      </w:r>
      <w:r w:rsidR="00DB2652">
        <w:rPr>
          <w:rFonts w:ascii="Calibri" w:hAnsi="Calibri"/>
          <w:b/>
          <w:spacing w:val="5"/>
          <w:sz w:val="28"/>
          <w:szCs w:val="28"/>
        </w:rPr>
        <w:t>ntario Arts Foundation</w:t>
      </w:r>
      <w:r w:rsidRPr="009E666C">
        <w:rPr>
          <w:rFonts w:ascii="Calibri" w:hAnsi="Calibri"/>
          <w:b/>
          <w:spacing w:val="5"/>
          <w:sz w:val="28"/>
          <w:szCs w:val="28"/>
        </w:rPr>
        <w:t xml:space="preserve"> Manages Endowments</w:t>
      </w:r>
    </w:p>
    <w:p w14:paraId="17D2854E"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1002AB12" w14:textId="0C21A899" w:rsidR="009E666C" w:rsidRDefault="009E666C" w:rsidP="009E666C">
      <w:pPr>
        <w:pStyle w:val="BasicParagraph"/>
        <w:spacing w:line="300" w:lineRule="auto"/>
        <w:rPr>
          <w:rFonts w:ascii="Georgia" w:hAnsi="Georgia"/>
          <w:color w:val="404040" w:themeColor="text1" w:themeTint="BF"/>
          <w:sz w:val="20"/>
          <w:szCs w:val="20"/>
        </w:rPr>
      </w:pPr>
      <w:r w:rsidRPr="009E666C">
        <w:rPr>
          <w:rFonts w:ascii="Georgia" w:hAnsi="Georgia"/>
          <w:color w:val="404040" w:themeColor="text1" w:themeTint="BF"/>
          <w:sz w:val="20"/>
          <w:szCs w:val="20"/>
        </w:rPr>
        <w:t>When a fund is created with the Ontario Arts Foundation, the Foundation assumes responsibility for investing the fund. The Board of Directors establishes an investment strategy for arts organizations and ensures the funds are invested wisely with leading Canadian investment managers. As capital grows over time, annual income payouts increase proportionately. Consistent, positive returns allow the Foundation to make sustained income distributions in a range of 3 to 5 %. Five year investment returns are 11%.</w:t>
      </w:r>
    </w:p>
    <w:p w14:paraId="6A0FE4A9"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5169993F" w14:textId="77777777" w:rsidR="009E666C" w:rsidRDefault="009E666C" w:rsidP="009E666C">
      <w:pPr>
        <w:pStyle w:val="BasicParagraph"/>
        <w:spacing w:line="300" w:lineRule="auto"/>
        <w:rPr>
          <w:rFonts w:ascii="Georgia" w:hAnsi="Georgia"/>
          <w:color w:val="404040" w:themeColor="text1" w:themeTint="BF"/>
          <w:sz w:val="20"/>
          <w:szCs w:val="20"/>
        </w:rPr>
      </w:pPr>
      <w:r w:rsidRPr="009E666C">
        <w:rPr>
          <w:rFonts w:ascii="Georgia" w:hAnsi="Georgia"/>
          <w:color w:val="404040" w:themeColor="text1" w:themeTint="BF"/>
          <w:sz w:val="20"/>
          <w:szCs w:val="20"/>
        </w:rPr>
        <w:t>All funds are pooled for investment purposes and managed by:</w:t>
      </w:r>
    </w:p>
    <w:p w14:paraId="03B40DDF" w14:textId="1AAF272A" w:rsidR="009E666C" w:rsidRPr="00322627" w:rsidRDefault="00322627" w:rsidP="009E666C">
      <w:pPr>
        <w:pStyle w:val="BasicParagraph"/>
        <w:spacing w:line="300" w:lineRule="auto"/>
        <w:rPr>
          <w:rFonts w:ascii="Georgia" w:hAnsi="Georgia"/>
          <w:i/>
          <w:color w:val="323231" w:themeColor="text2" w:themeShade="BF"/>
          <w:sz w:val="20"/>
          <w:szCs w:val="20"/>
        </w:rPr>
      </w:pPr>
      <w:r w:rsidRPr="00322627">
        <w:rPr>
          <w:rFonts w:ascii="Georgia" w:hAnsi="Georgia"/>
          <w:i/>
          <w:color w:val="323231" w:themeColor="text2" w:themeShade="BF"/>
          <w:sz w:val="20"/>
          <w:szCs w:val="20"/>
        </w:rPr>
        <w:t>Burgundy Asset Management (equity, fixed income</w:t>
      </w:r>
      <w:r w:rsidR="009E666C" w:rsidRPr="00322627">
        <w:rPr>
          <w:rFonts w:ascii="Georgia" w:hAnsi="Georgia"/>
          <w:i/>
          <w:color w:val="323231" w:themeColor="text2" w:themeShade="BF"/>
          <w:sz w:val="20"/>
          <w:szCs w:val="20"/>
        </w:rPr>
        <w:t>)</w:t>
      </w:r>
    </w:p>
    <w:p w14:paraId="2D84C9C7" w14:textId="1ABA9657" w:rsidR="009E666C" w:rsidRPr="00322627" w:rsidRDefault="00322627" w:rsidP="009E666C">
      <w:pPr>
        <w:pStyle w:val="BasicParagraph"/>
        <w:spacing w:line="300" w:lineRule="auto"/>
        <w:rPr>
          <w:rFonts w:ascii="Georgia" w:hAnsi="Georgia"/>
          <w:i/>
          <w:color w:val="323231" w:themeColor="text2" w:themeShade="BF"/>
          <w:sz w:val="20"/>
          <w:szCs w:val="20"/>
        </w:rPr>
      </w:pPr>
      <w:r w:rsidRPr="00322627">
        <w:rPr>
          <w:rFonts w:ascii="Georgia" w:hAnsi="Georgia"/>
          <w:i/>
          <w:color w:val="323231" w:themeColor="text2" w:themeShade="BF"/>
          <w:sz w:val="20"/>
          <w:szCs w:val="20"/>
        </w:rPr>
        <w:t xml:space="preserve">Turtle Creek Asset Management </w:t>
      </w:r>
      <w:r w:rsidR="005D52C3" w:rsidRPr="00322627">
        <w:rPr>
          <w:rFonts w:ascii="Georgia" w:hAnsi="Georgia"/>
          <w:i/>
          <w:color w:val="323231" w:themeColor="text2" w:themeShade="BF"/>
          <w:sz w:val="20"/>
          <w:szCs w:val="20"/>
        </w:rPr>
        <w:t>(</w:t>
      </w:r>
      <w:r w:rsidRPr="00322627">
        <w:rPr>
          <w:rFonts w:ascii="Georgia" w:hAnsi="Georgia"/>
          <w:i/>
          <w:color w:val="323231" w:themeColor="text2" w:themeShade="BF"/>
          <w:sz w:val="20"/>
          <w:szCs w:val="20"/>
        </w:rPr>
        <w:t>equity</w:t>
      </w:r>
      <w:r w:rsidR="009E666C" w:rsidRPr="00322627">
        <w:rPr>
          <w:rFonts w:ascii="Georgia" w:hAnsi="Georgia"/>
          <w:i/>
          <w:color w:val="323231" w:themeColor="text2" w:themeShade="BF"/>
          <w:sz w:val="20"/>
          <w:szCs w:val="20"/>
        </w:rPr>
        <w:t>)</w:t>
      </w:r>
    </w:p>
    <w:p w14:paraId="5A3D9FBF" w14:textId="77777777" w:rsidR="009E666C" w:rsidRPr="00322627" w:rsidRDefault="009E666C" w:rsidP="009E666C">
      <w:pPr>
        <w:pStyle w:val="BasicParagraph"/>
        <w:spacing w:line="300" w:lineRule="auto"/>
        <w:rPr>
          <w:rFonts w:ascii="Georgia" w:hAnsi="Georgia"/>
          <w:i/>
          <w:color w:val="323231" w:themeColor="text2" w:themeShade="BF"/>
          <w:sz w:val="20"/>
          <w:szCs w:val="20"/>
        </w:rPr>
      </w:pPr>
      <w:r w:rsidRPr="00322627">
        <w:rPr>
          <w:rFonts w:ascii="Georgia" w:hAnsi="Georgia"/>
          <w:i/>
          <w:color w:val="323231" w:themeColor="text2" w:themeShade="BF"/>
          <w:sz w:val="20"/>
          <w:szCs w:val="20"/>
        </w:rPr>
        <w:t>Gluskin, Sheff Asset Management (alternative/fixed income)</w:t>
      </w:r>
    </w:p>
    <w:p w14:paraId="6A3E98FB"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20F54BA1" w14:textId="1FB5D1F2" w:rsidR="00322627" w:rsidRPr="00322627" w:rsidRDefault="00322627" w:rsidP="00322627">
      <w:pPr>
        <w:pStyle w:val="BasicParagraph"/>
        <w:spacing w:line="300" w:lineRule="auto"/>
        <w:rPr>
          <w:rFonts w:ascii="Georgia" w:hAnsi="Georgia"/>
          <w:color w:val="404040" w:themeColor="text1" w:themeTint="BF"/>
          <w:sz w:val="20"/>
          <w:szCs w:val="20"/>
        </w:rPr>
      </w:pPr>
      <w:r w:rsidRPr="00322627">
        <w:rPr>
          <w:rFonts w:ascii="Georgia" w:hAnsi="Georgia"/>
          <w:color w:val="404040" w:themeColor="text1" w:themeTint="BF"/>
          <w:sz w:val="20"/>
          <w:szCs w:val="20"/>
        </w:rPr>
        <w:t xml:space="preserve">An endowment fund, managed by the Ontario Arts Foundation provides </w:t>
      </w:r>
      <w:proofErr w:type="spellStart"/>
      <w:r w:rsidRPr="00887133">
        <w:rPr>
          <w:rFonts w:ascii="Georgia" w:hAnsi="Georgia"/>
          <w:i/>
          <w:color w:val="404040" w:themeColor="text1" w:themeTint="BF"/>
          <w:sz w:val="20"/>
          <w:szCs w:val="20"/>
          <w:u w:val="single"/>
        </w:rPr>
        <w:t>X</w:t>
      </w:r>
      <w:r w:rsidR="005D52C3" w:rsidRPr="00887133">
        <w:rPr>
          <w:rFonts w:ascii="Georgia" w:hAnsi="Georgia"/>
          <w:i/>
          <w:color w:val="404040" w:themeColor="text1" w:themeTint="BF"/>
          <w:sz w:val="20"/>
          <w:szCs w:val="20"/>
          <w:u w:val="single"/>
        </w:rPr>
        <w:t>yzyz</w:t>
      </w:r>
      <w:proofErr w:type="spellEnd"/>
      <w:r w:rsidRPr="00322627">
        <w:rPr>
          <w:rFonts w:ascii="Georgia" w:hAnsi="Georgia"/>
          <w:color w:val="404040" w:themeColor="text1" w:themeTint="BF"/>
          <w:sz w:val="20"/>
          <w:szCs w:val="20"/>
        </w:rPr>
        <w:t xml:space="preserve"> and it patrons/donors with a means to:</w:t>
      </w:r>
    </w:p>
    <w:p w14:paraId="7D6317C2" w14:textId="77777777" w:rsidR="00322627" w:rsidRPr="00322627" w:rsidRDefault="00322627" w:rsidP="00322627">
      <w:pPr>
        <w:pStyle w:val="BasicParagraph"/>
        <w:numPr>
          <w:ilvl w:val="0"/>
          <w:numId w:val="1"/>
        </w:numPr>
        <w:spacing w:line="300" w:lineRule="auto"/>
        <w:rPr>
          <w:rFonts w:ascii="Georgia" w:hAnsi="Georgia"/>
          <w:color w:val="404040" w:themeColor="text1" w:themeTint="BF"/>
          <w:sz w:val="20"/>
          <w:szCs w:val="20"/>
        </w:rPr>
      </w:pPr>
      <w:r w:rsidRPr="00322627">
        <w:rPr>
          <w:rFonts w:ascii="Georgia" w:hAnsi="Georgia"/>
          <w:color w:val="404040" w:themeColor="text1" w:themeTint="BF"/>
          <w:sz w:val="20"/>
          <w:szCs w:val="20"/>
        </w:rPr>
        <w:t>Deepen their relationship with us and be recognized as key supporters</w:t>
      </w:r>
    </w:p>
    <w:p w14:paraId="5D935720" w14:textId="77777777" w:rsidR="00322627" w:rsidRPr="00322627" w:rsidRDefault="00322627" w:rsidP="00322627">
      <w:pPr>
        <w:pStyle w:val="BasicParagraph"/>
        <w:numPr>
          <w:ilvl w:val="0"/>
          <w:numId w:val="1"/>
        </w:numPr>
        <w:spacing w:line="300" w:lineRule="auto"/>
        <w:rPr>
          <w:rFonts w:ascii="Georgia" w:hAnsi="Georgia"/>
          <w:color w:val="404040" w:themeColor="text1" w:themeTint="BF"/>
          <w:sz w:val="20"/>
          <w:szCs w:val="20"/>
        </w:rPr>
      </w:pPr>
      <w:r w:rsidRPr="00322627">
        <w:rPr>
          <w:rFonts w:ascii="Georgia" w:hAnsi="Georgia"/>
          <w:color w:val="404040" w:themeColor="text1" w:themeTint="BF"/>
          <w:sz w:val="20"/>
          <w:szCs w:val="20"/>
        </w:rPr>
        <w:t>Establish long term relationships with new donors</w:t>
      </w:r>
    </w:p>
    <w:p w14:paraId="788244F5" w14:textId="77777777" w:rsidR="00322627" w:rsidRPr="00322627" w:rsidRDefault="00322627" w:rsidP="00322627">
      <w:pPr>
        <w:pStyle w:val="BasicParagraph"/>
        <w:numPr>
          <w:ilvl w:val="0"/>
          <w:numId w:val="1"/>
        </w:numPr>
        <w:spacing w:line="300" w:lineRule="auto"/>
        <w:rPr>
          <w:rFonts w:ascii="Georgia" w:hAnsi="Georgia"/>
          <w:color w:val="404040" w:themeColor="text1" w:themeTint="BF"/>
          <w:sz w:val="20"/>
          <w:szCs w:val="20"/>
        </w:rPr>
      </w:pPr>
      <w:r w:rsidRPr="00322627">
        <w:rPr>
          <w:rFonts w:ascii="Georgia" w:hAnsi="Georgia"/>
          <w:color w:val="404040" w:themeColor="text1" w:themeTint="BF"/>
          <w:sz w:val="20"/>
          <w:szCs w:val="20"/>
        </w:rPr>
        <w:t>Create the opportunity for sustained financial support in the future</w:t>
      </w:r>
    </w:p>
    <w:p w14:paraId="17DD8E30" w14:textId="77777777" w:rsidR="000F089B" w:rsidRDefault="000F089B" w:rsidP="000F089B">
      <w:pPr>
        <w:pStyle w:val="Footer"/>
        <w:rPr>
          <w:rFonts w:ascii="Arial" w:hAnsi="Arial" w:cs="Arial"/>
          <w:b/>
          <w:color w:val="404040" w:themeColor="text1" w:themeTint="BF"/>
          <w:spacing w:val="28"/>
          <w:sz w:val="16"/>
          <w:szCs w:val="16"/>
        </w:rPr>
      </w:pPr>
    </w:p>
    <w:p w14:paraId="29A4869B" w14:textId="77777777" w:rsidR="000F089B" w:rsidRDefault="000F089B" w:rsidP="000F089B">
      <w:pPr>
        <w:pStyle w:val="Footer"/>
        <w:rPr>
          <w:rFonts w:ascii="Arial" w:hAnsi="Arial" w:cs="Arial"/>
          <w:b/>
          <w:color w:val="404040" w:themeColor="text1" w:themeTint="BF"/>
          <w:spacing w:val="28"/>
          <w:sz w:val="16"/>
          <w:szCs w:val="16"/>
        </w:rPr>
      </w:pPr>
    </w:p>
    <w:p w14:paraId="22BD0904" w14:textId="77777777" w:rsidR="000F089B" w:rsidRDefault="000F089B" w:rsidP="000F089B">
      <w:pPr>
        <w:pStyle w:val="Footer"/>
        <w:rPr>
          <w:rFonts w:ascii="Arial" w:hAnsi="Arial" w:cs="Arial"/>
          <w:b/>
          <w:color w:val="404040" w:themeColor="text1" w:themeTint="BF"/>
          <w:spacing w:val="28"/>
          <w:sz w:val="16"/>
          <w:szCs w:val="16"/>
        </w:rPr>
      </w:pPr>
    </w:p>
    <w:p w14:paraId="490FAF60" w14:textId="77777777" w:rsidR="000F089B" w:rsidRDefault="000F089B" w:rsidP="000F089B">
      <w:pPr>
        <w:pStyle w:val="Footer"/>
        <w:rPr>
          <w:rFonts w:ascii="Arial" w:hAnsi="Arial" w:cs="Arial"/>
          <w:b/>
          <w:color w:val="404040" w:themeColor="text1" w:themeTint="BF"/>
          <w:spacing w:val="28"/>
          <w:sz w:val="16"/>
          <w:szCs w:val="16"/>
        </w:rPr>
      </w:pPr>
    </w:p>
    <w:p w14:paraId="7B743BBE" w14:textId="77777777" w:rsidR="007E03A8" w:rsidRDefault="007E03A8" w:rsidP="000F089B">
      <w:pPr>
        <w:pStyle w:val="Footer"/>
        <w:rPr>
          <w:rFonts w:ascii="Arial" w:hAnsi="Arial" w:cs="Arial"/>
          <w:b/>
          <w:color w:val="404040" w:themeColor="text1" w:themeTint="BF"/>
          <w:spacing w:val="28"/>
          <w:sz w:val="16"/>
          <w:szCs w:val="16"/>
        </w:rPr>
      </w:pPr>
    </w:p>
    <w:p w14:paraId="64D98036" w14:textId="77777777" w:rsidR="007E03A8" w:rsidRDefault="007E03A8" w:rsidP="000F089B">
      <w:pPr>
        <w:pStyle w:val="Footer"/>
        <w:rPr>
          <w:rFonts w:ascii="Arial" w:hAnsi="Arial" w:cs="Arial"/>
          <w:b/>
          <w:color w:val="404040" w:themeColor="text1" w:themeTint="BF"/>
          <w:spacing w:val="28"/>
          <w:sz w:val="16"/>
          <w:szCs w:val="16"/>
        </w:rPr>
      </w:pPr>
    </w:p>
    <w:p w14:paraId="027565C7" w14:textId="77777777" w:rsidR="000F089B" w:rsidRDefault="000F089B" w:rsidP="000F089B">
      <w:pPr>
        <w:pStyle w:val="Footer"/>
        <w:rPr>
          <w:rFonts w:ascii="Arial" w:hAnsi="Arial" w:cs="Arial"/>
          <w:b/>
          <w:color w:val="404040" w:themeColor="text1" w:themeTint="BF"/>
          <w:spacing w:val="28"/>
          <w:sz w:val="16"/>
          <w:szCs w:val="16"/>
        </w:rPr>
      </w:pPr>
    </w:p>
    <w:p w14:paraId="27CCA082" w14:textId="77777777" w:rsidR="000F089B" w:rsidRDefault="000F089B" w:rsidP="000F089B">
      <w:pPr>
        <w:pStyle w:val="Footer"/>
        <w:rPr>
          <w:rFonts w:ascii="Arial" w:hAnsi="Arial" w:cs="Arial"/>
          <w:b/>
          <w:color w:val="404040" w:themeColor="text1" w:themeTint="BF"/>
          <w:spacing w:val="28"/>
          <w:sz w:val="16"/>
          <w:szCs w:val="16"/>
        </w:rPr>
      </w:pPr>
    </w:p>
    <w:p w14:paraId="453DC755" w14:textId="19540B4E" w:rsidR="000F089B" w:rsidRPr="007E03A8" w:rsidRDefault="000F089B" w:rsidP="000F089B">
      <w:pPr>
        <w:pStyle w:val="Footer"/>
        <w:rPr>
          <w:rFonts w:ascii="Calibri" w:hAnsi="Calibri" w:cs="Arial"/>
          <w:color w:val="404040" w:themeColor="text1" w:themeTint="BF"/>
          <w:spacing w:val="28"/>
          <w:sz w:val="16"/>
          <w:szCs w:val="16"/>
        </w:rPr>
      </w:pPr>
      <w:r>
        <w:rPr>
          <w:rFonts w:ascii="Arial Black" w:hAnsi="Arial Black"/>
          <w:color w:val="F94A06"/>
          <w:spacing w:val="28"/>
          <w:sz w:val="16"/>
          <w:szCs w:val="16"/>
        </w:rPr>
        <w:t>3</w:t>
      </w:r>
      <w:r w:rsidRPr="000F089B">
        <w:rPr>
          <w:rFonts w:ascii="Arial Black" w:hAnsi="Arial Black"/>
          <w:spacing w:val="28"/>
          <w:sz w:val="16"/>
          <w:szCs w:val="16"/>
        </w:rPr>
        <w:t xml:space="preserve"> </w:t>
      </w:r>
      <w:r w:rsidRPr="007E03A8">
        <w:rPr>
          <w:rFonts w:ascii="Calibri" w:hAnsi="Calibri"/>
          <w:color w:val="404040" w:themeColor="text1" w:themeTint="BF"/>
          <w:spacing w:val="28"/>
          <w:sz w:val="16"/>
          <w:szCs w:val="16"/>
        </w:rPr>
        <w:t xml:space="preserve">| </w:t>
      </w:r>
      <w:r w:rsidRPr="007E03A8">
        <w:rPr>
          <w:rFonts w:ascii="Calibri" w:hAnsi="Calibri" w:cs="Arial"/>
          <w:color w:val="404040" w:themeColor="text1" w:themeTint="BF"/>
          <w:spacing w:val="28"/>
          <w:sz w:val="16"/>
          <w:szCs w:val="16"/>
        </w:rPr>
        <w:t xml:space="preserve">PLANNED GIVING </w:t>
      </w:r>
    </w:p>
    <w:p w14:paraId="2F86837D" w14:textId="27922DE7" w:rsidR="00696940" w:rsidRPr="004418AE" w:rsidRDefault="00696940" w:rsidP="00696940">
      <w:pPr>
        <w:pStyle w:val="Heading1"/>
        <w:rPr>
          <w:rFonts w:ascii="Calibri" w:hAnsi="Calibri" w:cs="Arial"/>
          <w:b w:val="0"/>
          <w:bCs w:val="0"/>
          <w:color w:val="F94A06"/>
          <w:spacing w:val="10"/>
          <w:sz w:val="48"/>
          <w:szCs w:val="48"/>
        </w:rPr>
      </w:pPr>
      <w:r w:rsidRPr="004418AE">
        <w:rPr>
          <w:rFonts w:ascii="Calibri" w:hAnsi="Calibri" w:cs="Arial"/>
          <w:b w:val="0"/>
          <w:bCs w:val="0"/>
          <w:color w:val="F94A06"/>
          <w:spacing w:val="10"/>
          <w:sz w:val="48"/>
          <w:szCs w:val="48"/>
        </w:rPr>
        <w:t xml:space="preserve">How to make a lasting impact </w:t>
      </w:r>
    </w:p>
    <w:p w14:paraId="65D65DF8" w14:textId="77777777" w:rsidR="00322627" w:rsidRPr="005E0ADD" w:rsidRDefault="00DB2541" w:rsidP="00322627">
      <w:r>
        <w:rPr>
          <w:color w:val="404040" w:themeColor="text1" w:themeTint="BF"/>
        </w:rPr>
        <w:pict w14:anchorId="4A374691">
          <v:shape id="_x0000_i1027" type="#_x0000_t75" style="width:446.5pt;height:1pt" o:hrpct="0" o:hr="t">
            <v:imagedata r:id="rId10" o:title="Default Line"/>
          </v:shape>
        </w:pict>
      </w:r>
    </w:p>
    <w:p w14:paraId="6BDFE342" w14:textId="77777777" w:rsidR="00322627" w:rsidRPr="0059769B" w:rsidRDefault="00322627" w:rsidP="00322627">
      <w:pPr>
        <w:pStyle w:val="BasicParagraph"/>
        <w:spacing w:line="360" w:lineRule="auto"/>
        <w:rPr>
          <w:rFonts w:ascii="Georgia" w:hAnsi="Georgia"/>
          <w:color w:val="7F7F7F" w:themeColor="text1" w:themeTint="80"/>
          <w:sz w:val="20"/>
          <w:szCs w:val="20"/>
        </w:rPr>
      </w:pPr>
    </w:p>
    <w:p w14:paraId="4CBBFF37" w14:textId="531045CE" w:rsidR="00696940" w:rsidRPr="00696940" w:rsidRDefault="00696940" w:rsidP="00696940">
      <w:pPr>
        <w:rPr>
          <w:rFonts w:ascii="Calibri" w:hAnsi="Calibri"/>
          <w:b/>
          <w:sz w:val="28"/>
          <w:szCs w:val="28"/>
        </w:rPr>
      </w:pPr>
      <w:r w:rsidRPr="00696940">
        <w:rPr>
          <w:rFonts w:ascii="Calibri" w:hAnsi="Calibri"/>
          <w:b/>
          <w:sz w:val="28"/>
          <w:szCs w:val="28"/>
        </w:rPr>
        <w:t xml:space="preserve">For more information about how to make a lasting impact on </w:t>
      </w:r>
      <w:proofErr w:type="spellStart"/>
      <w:r w:rsidRPr="00887133">
        <w:rPr>
          <w:rFonts w:ascii="Calibri" w:hAnsi="Calibri"/>
          <w:b/>
          <w:i/>
          <w:sz w:val="28"/>
          <w:szCs w:val="28"/>
          <w:u w:val="single"/>
        </w:rPr>
        <w:t>X</w:t>
      </w:r>
      <w:r w:rsidR="005D52C3" w:rsidRPr="00887133">
        <w:rPr>
          <w:rFonts w:ascii="Calibri" w:hAnsi="Calibri"/>
          <w:b/>
          <w:i/>
          <w:sz w:val="28"/>
          <w:szCs w:val="28"/>
          <w:u w:val="single"/>
        </w:rPr>
        <w:t>yzyz</w:t>
      </w:r>
      <w:proofErr w:type="spellEnd"/>
      <w:r w:rsidRPr="00696940">
        <w:rPr>
          <w:rFonts w:ascii="Calibri" w:hAnsi="Calibri"/>
          <w:b/>
          <w:sz w:val="28"/>
          <w:szCs w:val="28"/>
        </w:rPr>
        <w:t>:</w:t>
      </w:r>
    </w:p>
    <w:p w14:paraId="011FC2B7" w14:textId="77777777" w:rsidR="00696940" w:rsidRPr="0059769B" w:rsidRDefault="00696940" w:rsidP="00696940">
      <w:pPr>
        <w:rPr>
          <w:rFonts w:ascii="Georgia" w:hAnsi="Georgia"/>
          <w:sz w:val="20"/>
          <w:szCs w:val="20"/>
        </w:rPr>
      </w:pPr>
    </w:p>
    <w:p w14:paraId="77D2434E" w14:textId="77777777" w:rsidR="00696940" w:rsidRPr="00696940" w:rsidRDefault="00696940" w:rsidP="00117A45">
      <w:pPr>
        <w:pStyle w:val="BasicParagraph"/>
        <w:numPr>
          <w:ilvl w:val="0"/>
          <w:numId w:val="1"/>
        </w:numPr>
        <w:spacing w:line="360" w:lineRule="auto"/>
        <w:ind w:left="714" w:hanging="357"/>
        <w:rPr>
          <w:rFonts w:ascii="Georgia" w:hAnsi="Georgia"/>
          <w:color w:val="404040" w:themeColor="text1" w:themeTint="BF"/>
          <w:sz w:val="20"/>
          <w:szCs w:val="20"/>
        </w:rPr>
      </w:pPr>
      <w:r w:rsidRPr="00696940">
        <w:rPr>
          <w:rFonts w:ascii="Georgia" w:hAnsi="Georgia"/>
          <w:color w:val="404040" w:themeColor="text1" w:themeTint="BF"/>
          <w:sz w:val="20"/>
          <w:szCs w:val="20"/>
        </w:rPr>
        <w:t>Leaving a gift in your Will</w:t>
      </w:r>
    </w:p>
    <w:p w14:paraId="586CF016" w14:textId="77777777" w:rsidR="00696940" w:rsidRPr="00696940" w:rsidRDefault="00696940" w:rsidP="00117A45">
      <w:pPr>
        <w:pStyle w:val="BasicParagraph"/>
        <w:numPr>
          <w:ilvl w:val="0"/>
          <w:numId w:val="1"/>
        </w:numPr>
        <w:spacing w:line="360" w:lineRule="auto"/>
        <w:ind w:left="714" w:hanging="357"/>
        <w:rPr>
          <w:rFonts w:ascii="Georgia" w:hAnsi="Georgia"/>
          <w:color w:val="404040" w:themeColor="text1" w:themeTint="BF"/>
          <w:sz w:val="20"/>
          <w:szCs w:val="20"/>
        </w:rPr>
      </w:pPr>
      <w:r w:rsidRPr="00696940">
        <w:rPr>
          <w:rFonts w:ascii="Georgia" w:hAnsi="Georgia"/>
          <w:color w:val="404040" w:themeColor="text1" w:themeTint="BF"/>
          <w:sz w:val="20"/>
          <w:szCs w:val="20"/>
        </w:rPr>
        <w:t>Honoring a friend or family member through a memorial gift</w:t>
      </w:r>
    </w:p>
    <w:p w14:paraId="6643536E" w14:textId="77777777" w:rsidR="00696940" w:rsidRPr="00696940" w:rsidRDefault="00696940" w:rsidP="00117A45">
      <w:pPr>
        <w:pStyle w:val="BasicParagraph"/>
        <w:numPr>
          <w:ilvl w:val="0"/>
          <w:numId w:val="1"/>
        </w:numPr>
        <w:spacing w:line="360" w:lineRule="auto"/>
        <w:ind w:left="714" w:hanging="357"/>
        <w:rPr>
          <w:rFonts w:ascii="Georgia" w:hAnsi="Georgia"/>
          <w:color w:val="404040" w:themeColor="text1" w:themeTint="BF"/>
          <w:sz w:val="20"/>
          <w:szCs w:val="20"/>
        </w:rPr>
      </w:pPr>
      <w:r w:rsidRPr="00696940">
        <w:rPr>
          <w:rFonts w:ascii="Georgia" w:hAnsi="Georgia"/>
          <w:color w:val="404040" w:themeColor="text1" w:themeTint="BF"/>
          <w:sz w:val="20"/>
          <w:szCs w:val="20"/>
        </w:rPr>
        <w:t>Making a tax planned gift of securities, life insurance or other asset</w:t>
      </w:r>
    </w:p>
    <w:p w14:paraId="3FE4A231" w14:textId="30571DC2" w:rsidR="00696940" w:rsidRPr="00696940" w:rsidRDefault="007E03A8" w:rsidP="00117A45">
      <w:pPr>
        <w:pStyle w:val="BasicParagraph"/>
        <w:numPr>
          <w:ilvl w:val="0"/>
          <w:numId w:val="1"/>
        </w:numPr>
        <w:spacing w:line="300" w:lineRule="auto"/>
        <w:ind w:left="714" w:hanging="357"/>
        <w:rPr>
          <w:rFonts w:ascii="Georgia" w:hAnsi="Georgia"/>
          <w:color w:val="404040" w:themeColor="text1" w:themeTint="BF"/>
          <w:sz w:val="20"/>
          <w:szCs w:val="20"/>
        </w:rPr>
      </w:pPr>
      <w:r>
        <w:rPr>
          <w:rFonts w:ascii="Georgia" w:hAnsi="Georgia"/>
          <w:color w:val="404040" w:themeColor="text1" w:themeTint="BF"/>
          <w:sz w:val="20"/>
          <w:szCs w:val="20"/>
        </w:rPr>
        <w:t xml:space="preserve">If you have included </w:t>
      </w:r>
      <w:proofErr w:type="spellStart"/>
      <w:r w:rsidR="005D52C3">
        <w:rPr>
          <w:rFonts w:ascii="Georgia" w:hAnsi="Georgia"/>
          <w:i/>
          <w:color w:val="404040" w:themeColor="text1" w:themeTint="BF"/>
          <w:sz w:val="20"/>
          <w:szCs w:val="20"/>
          <w:u w:val="single"/>
        </w:rPr>
        <w:t>Xyz</w:t>
      </w:r>
      <w:r w:rsidRPr="007E03A8">
        <w:rPr>
          <w:rFonts w:ascii="Georgia" w:hAnsi="Georgia"/>
          <w:i/>
          <w:color w:val="404040" w:themeColor="text1" w:themeTint="BF"/>
          <w:sz w:val="20"/>
          <w:szCs w:val="20"/>
          <w:u w:val="single"/>
        </w:rPr>
        <w:t>yz</w:t>
      </w:r>
      <w:proofErr w:type="spellEnd"/>
      <w:r w:rsidR="00696940" w:rsidRPr="00696940">
        <w:rPr>
          <w:rFonts w:ascii="Georgia" w:hAnsi="Georgia"/>
          <w:color w:val="404040" w:themeColor="text1" w:themeTint="BF"/>
          <w:sz w:val="20"/>
          <w:szCs w:val="20"/>
        </w:rPr>
        <w:t xml:space="preserve"> in your </w:t>
      </w:r>
      <w:r>
        <w:rPr>
          <w:rFonts w:ascii="Georgia" w:hAnsi="Georgia"/>
          <w:color w:val="404040" w:themeColor="text1" w:themeTint="BF"/>
          <w:sz w:val="20"/>
          <w:szCs w:val="20"/>
        </w:rPr>
        <w:t>W</w:t>
      </w:r>
      <w:r w:rsidR="00696940" w:rsidRPr="00696940">
        <w:rPr>
          <w:rFonts w:ascii="Georgia" w:hAnsi="Georgia"/>
          <w:color w:val="404040" w:themeColor="text1" w:themeTint="BF"/>
          <w:sz w:val="20"/>
          <w:szCs w:val="20"/>
        </w:rPr>
        <w:t xml:space="preserve">ill, please allow us to thank you </w:t>
      </w:r>
      <w:r w:rsidR="00117A45">
        <w:rPr>
          <w:rFonts w:ascii="Georgia" w:hAnsi="Georgia"/>
          <w:color w:val="404040" w:themeColor="text1" w:themeTint="BF"/>
          <w:sz w:val="20"/>
          <w:szCs w:val="20"/>
        </w:rPr>
        <w:br/>
      </w:r>
      <w:r w:rsidR="00696940" w:rsidRPr="00696940">
        <w:rPr>
          <w:rFonts w:ascii="Georgia" w:hAnsi="Georgia"/>
          <w:color w:val="404040" w:themeColor="text1" w:themeTint="BF"/>
          <w:sz w:val="20"/>
          <w:szCs w:val="20"/>
        </w:rPr>
        <w:t>and recognize your gift</w:t>
      </w:r>
    </w:p>
    <w:p w14:paraId="3D82E99D" w14:textId="77777777" w:rsidR="00322627" w:rsidRPr="0059769B" w:rsidRDefault="00322627" w:rsidP="00322627">
      <w:pPr>
        <w:pStyle w:val="BasicParagraph"/>
        <w:spacing w:line="360" w:lineRule="auto"/>
        <w:rPr>
          <w:rFonts w:ascii="Georgia" w:hAnsi="Georgia"/>
          <w:color w:val="7F7F7F" w:themeColor="text1" w:themeTint="80"/>
          <w:sz w:val="20"/>
          <w:szCs w:val="20"/>
        </w:rPr>
      </w:pPr>
    </w:p>
    <w:p w14:paraId="62490918" w14:textId="1FFBC6E0" w:rsidR="00322627" w:rsidRPr="0059769B" w:rsidRDefault="00696940" w:rsidP="00322627">
      <w:pPr>
        <w:rPr>
          <w:rFonts w:ascii="Calibri" w:hAnsi="Calibri"/>
          <w:b/>
          <w:spacing w:val="5"/>
          <w:sz w:val="28"/>
          <w:szCs w:val="28"/>
        </w:rPr>
      </w:pPr>
      <w:r>
        <w:rPr>
          <w:rFonts w:ascii="Calibri" w:hAnsi="Calibri"/>
          <w:b/>
          <w:spacing w:val="5"/>
          <w:sz w:val="28"/>
          <w:szCs w:val="28"/>
        </w:rPr>
        <w:t xml:space="preserve">Please contact: </w:t>
      </w:r>
    </w:p>
    <w:p w14:paraId="7F502BAF"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08536771" w14:textId="17FCCF31" w:rsidR="00322627" w:rsidRPr="00887133" w:rsidRDefault="005D52C3" w:rsidP="00322627">
      <w:pPr>
        <w:pStyle w:val="BasicParagraph"/>
        <w:spacing w:line="300" w:lineRule="auto"/>
        <w:rPr>
          <w:rFonts w:ascii="Calibri" w:hAnsi="Calibri"/>
          <w:color w:val="404040" w:themeColor="text1" w:themeTint="BF"/>
          <w:sz w:val="23"/>
          <w:szCs w:val="23"/>
        </w:rPr>
      </w:pPr>
      <w:proofErr w:type="spellStart"/>
      <w:r w:rsidRPr="00887133">
        <w:rPr>
          <w:rFonts w:ascii="Calibri" w:hAnsi="Calibri"/>
          <w:i/>
          <w:color w:val="404040" w:themeColor="text1" w:themeTint="BF"/>
          <w:sz w:val="23"/>
          <w:szCs w:val="23"/>
          <w:u w:val="single"/>
        </w:rPr>
        <w:t>Xyz</w:t>
      </w:r>
      <w:r w:rsidR="007E03A8" w:rsidRPr="00887133">
        <w:rPr>
          <w:rFonts w:ascii="Calibri" w:hAnsi="Calibri"/>
          <w:i/>
          <w:color w:val="404040" w:themeColor="text1" w:themeTint="BF"/>
          <w:sz w:val="23"/>
          <w:szCs w:val="23"/>
          <w:u w:val="single"/>
        </w:rPr>
        <w:t>yz</w:t>
      </w:r>
      <w:proofErr w:type="spellEnd"/>
      <w:r w:rsidR="007E03A8" w:rsidRPr="00887133">
        <w:rPr>
          <w:rFonts w:ascii="Calibri" w:hAnsi="Calibri"/>
          <w:color w:val="404040" w:themeColor="text1" w:themeTint="BF"/>
          <w:sz w:val="23"/>
          <w:szCs w:val="23"/>
        </w:rPr>
        <w:t xml:space="preserve"> n</w:t>
      </w:r>
      <w:r w:rsidR="00696940" w:rsidRPr="00887133">
        <w:rPr>
          <w:rFonts w:ascii="Calibri" w:hAnsi="Calibri"/>
          <w:color w:val="404040" w:themeColor="text1" w:themeTint="BF"/>
          <w:sz w:val="23"/>
          <w:szCs w:val="23"/>
        </w:rPr>
        <w:t>ame</w:t>
      </w:r>
    </w:p>
    <w:p w14:paraId="00396467" w14:textId="55C81A08" w:rsidR="00696940" w:rsidRPr="00887133" w:rsidRDefault="00696940" w:rsidP="00696940">
      <w:pPr>
        <w:pStyle w:val="BasicParagraph"/>
        <w:spacing w:line="300" w:lineRule="auto"/>
        <w:rPr>
          <w:rFonts w:ascii="Calibri" w:eastAsiaTheme="minorHAnsi" w:hAnsi="Calibri"/>
          <w:sz w:val="23"/>
          <w:szCs w:val="23"/>
        </w:rPr>
      </w:pPr>
      <w:r w:rsidRPr="00887133">
        <w:rPr>
          <w:rFonts w:ascii="Calibri" w:hAnsi="Calibri"/>
          <w:color w:val="404040" w:themeColor="text1" w:themeTint="BF"/>
          <w:sz w:val="23"/>
          <w:szCs w:val="23"/>
        </w:rPr>
        <w:t>Address</w:t>
      </w:r>
      <w:r w:rsidR="000240B9" w:rsidRPr="00887133">
        <w:rPr>
          <w:rFonts w:ascii="Calibri" w:hAnsi="Calibri"/>
          <w:color w:val="404040" w:themeColor="text1" w:themeTint="BF"/>
          <w:sz w:val="23"/>
          <w:szCs w:val="23"/>
        </w:rPr>
        <w:t xml:space="preserve"> and phone number</w:t>
      </w:r>
      <w:r w:rsidRPr="00887133">
        <w:rPr>
          <w:rFonts w:ascii="Calibri" w:eastAsiaTheme="minorHAnsi" w:hAnsi="Calibri"/>
          <w:sz w:val="23"/>
          <w:szCs w:val="23"/>
        </w:rPr>
        <w:t xml:space="preserve"> </w:t>
      </w:r>
    </w:p>
    <w:p w14:paraId="49B2FCBA" w14:textId="4860AF31" w:rsidR="00696940" w:rsidRPr="00887133" w:rsidRDefault="00DB2541" w:rsidP="00696940">
      <w:pPr>
        <w:pStyle w:val="BasicParagraph"/>
        <w:spacing w:line="300" w:lineRule="auto"/>
        <w:rPr>
          <w:rStyle w:val="Hyperlink"/>
          <w:rFonts w:ascii="Calibri" w:hAnsi="Calibri"/>
          <w:b/>
          <w:color w:val="auto"/>
          <w:sz w:val="28"/>
          <w:szCs w:val="28"/>
        </w:rPr>
      </w:pPr>
      <w:hyperlink r:id="rId11" w:history="1">
        <w:r w:rsidR="005D52C3" w:rsidRPr="00887133">
          <w:rPr>
            <w:rStyle w:val="Hyperlink"/>
            <w:rFonts w:ascii="Calibri" w:hAnsi="Calibri"/>
            <w:b/>
            <w:color w:val="auto"/>
            <w:sz w:val="28"/>
            <w:szCs w:val="28"/>
          </w:rPr>
          <w:t>www.xyz</w:t>
        </w:r>
        <w:r w:rsidR="00B8415D" w:rsidRPr="00887133">
          <w:rPr>
            <w:rStyle w:val="Hyperlink"/>
            <w:rFonts w:ascii="Calibri" w:hAnsi="Calibri"/>
            <w:b/>
            <w:color w:val="auto"/>
            <w:sz w:val="28"/>
            <w:szCs w:val="28"/>
          </w:rPr>
          <w:t>yz.com</w:t>
        </w:r>
      </w:hyperlink>
    </w:p>
    <w:p w14:paraId="41A8D15C" w14:textId="77777777" w:rsidR="00C67762" w:rsidRPr="00C67762" w:rsidRDefault="00C67762" w:rsidP="00C67762">
      <w:pPr>
        <w:tabs>
          <w:tab w:val="left" w:pos="992"/>
        </w:tabs>
        <w:rPr>
          <w:rFonts w:ascii="Georgia" w:hAnsi="Georgia"/>
          <w:sz w:val="16"/>
          <w:szCs w:val="16"/>
        </w:rPr>
      </w:pPr>
      <w:r>
        <w:rPr>
          <w:rFonts w:ascii="Georgia" w:hAnsi="Georgia"/>
          <w:sz w:val="16"/>
          <w:szCs w:val="16"/>
        </w:rPr>
        <w:tab/>
      </w:r>
    </w:p>
    <w:p w14:paraId="7BFD694D" w14:textId="723284FF" w:rsidR="00696940" w:rsidRPr="00696940" w:rsidRDefault="00696940" w:rsidP="00117A45">
      <w:pPr>
        <w:pStyle w:val="BasicParagraph"/>
        <w:spacing w:line="300" w:lineRule="auto"/>
        <w:rPr>
          <w:rFonts w:ascii="Georgia" w:hAnsi="Georgia"/>
          <w:color w:val="404040" w:themeColor="text1" w:themeTint="BF"/>
          <w:sz w:val="20"/>
          <w:szCs w:val="20"/>
        </w:rPr>
      </w:pPr>
      <w:r w:rsidRPr="00696940">
        <w:rPr>
          <w:rFonts w:ascii="Georgia" w:hAnsi="Georgia"/>
          <w:color w:val="404040" w:themeColor="text1" w:themeTint="BF"/>
          <w:sz w:val="20"/>
          <w:szCs w:val="20"/>
        </w:rPr>
        <w:t xml:space="preserve">Note: when making estate plans and changes to your Will, you should consult with your own </w:t>
      </w:r>
      <w:r w:rsidR="00117A45">
        <w:rPr>
          <w:rFonts w:ascii="Georgia" w:hAnsi="Georgia"/>
          <w:color w:val="404040" w:themeColor="text1" w:themeTint="BF"/>
          <w:sz w:val="20"/>
          <w:szCs w:val="20"/>
        </w:rPr>
        <w:br/>
      </w:r>
      <w:r w:rsidRPr="00696940">
        <w:rPr>
          <w:rFonts w:ascii="Georgia" w:hAnsi="Georgia"/>
          <w:color w:val="404040" w:themeColor="text1" w:themeTint="BF"/>
          <w:sz w:val="20"/>
          <w:szCs w:val="20"/>
        </w:rPr>
        <w:t>professional legal/tax advisor(s).</w:t>
      </w:r>
    </w:p>
    <w:p w14:paraId="2C3B388B" w14:textId="77777777" w:rsidR="00117A45" w:rsidRPr="0059769B" w:rsidRDefault="00117A45" w:rsidP="00117A45">
      <w:pPr>
        <w:pStyle w:val="BasicParagraph"/>
        <w:spacing w:line="360" w:lineRule="auto"/>
        <w:rPr>
          <w:rFonts w:ascii="Georgia" w:hAnsi="Georgia"/>
          <w:color w:val="7F7F7F" w:themeColor="text1" w:themeTint="80"/>
          <w:sz w:val="20"/>
          <w:szCs w:val="20"/>
        </w:rPr>
      </w:pPr>
    </w:p>
    <w:p w14:paraId="43BDB22C" w14:textId="77777777" w:rsidR="00696940" w:rsidRPr="00696940" w:rsidRDefault="00696940" w:rsidP="00696940">
      <w:pPr>
        <w:pStyle w:val="BasicParagraph"/>
        <w:spacing w:line="300" w:lineRule="auto"/>
        <w:rPr>
          <w:rFonts w:ascii="Calibri" w:hAnsi="Calibri"/>
          <w:b/>
          <w:color w:val="000000" w:themeColor="text1"/>
          <w:sz w:val="28"/>
          <w:szCs w:val="28"/>
        </w:rPr>
      </w:pPr>
      <w:r w:rsidRPr="00696940">
        <w:rPr>
          <w:rFonts w:ascii="Calibri" w:hAnsi="Calibri"/>
          <w:b/>
          <w:color w:val="000000" w:themeColor="text1"/>
          <w:sz w:val="28"/>
          <w:szCs w:val="28"/>
        </w:rPr>
        <w:t>For information about the Ontario Arts Foundation:</w:t>
      </w:r>
    </w:p>
    <w:p w14:paraId="60B04066" w14:textId="77777777" w:rsidR="00696940" w:rsidRPr="007E03A8" w:rsidRDefault="00DB2541" w:rsidP="00696940">
      <w:pPr>
        <w:rPr>
          <w:rStyle w:val="Hyperlink"/>
          <w:rFonts w:ascii="Calibri" w:hAnsi="Calibri"/>
          <w:b/>
          <w:color w:val="5268B0"/>
          <w:sz w:val="28"/>
          <w:szCs w:val="28"/>
        </w:rPr>
      </w:pPr>
      <w:hyperlink r:id="rId12" w:history="1">
        <w:r w:rsidR="00696940" w:rsidRPr="007E03A8">
          <w:rPr>
            <w:rStyle w:val="Hyperlink"/>
            <w:rFonts w:ascii="Calibri" w:hAnsi="Calibri"/>
            <w:b/>
            <w:color w:val="5268B0"/>
            <w:sz w:val="28"/>
            <w:szCs w:val="28"/>
          </w:rPr>
          <w:t>www.ontarioartsfoundation.on.ca</w:t>
        </w:r>
      </w:hyperlink>
    </w:p>
    <w:p w14:paraId="4A0E5703" w14:textId="62A0F18E" w:rsidR="00DA5215" w:rsidRDefault="00DA5215" w:rsidP="00AE2424">
      <w:pPr>
        <w:pStyle w:val="BasicParagraph"/>
        <w:tabs>
          <w:tab w:val="left" w:pos="944"/>
        </w:tabs>
        <w:spacing w:line="360" w:lineRule="auto"/>
        <w:rPr>
          <w:rFonts w:ascii="Georgia" w:hAnsi="Georgia"/>
          <w:color w:val="7F7F7F" w:themeColor="text1" w:themeTint="80"/>
          <w:sz w:val="20"/>
          <w:szCs w:val="20"/>
        </w:rPr>
      </w:pPr>
    </w:p>
    <w:p w14:paraId="64A364C4" w14:textId="2A31B623" w:rsidR="00696940" w:rsidRPr="00887133" w:rsidRDefault="00696940" w:rsidP="00C67762">
      <w:pPr>
        <w:spacing w:line="300" w:lineRule="auto"/>
        <w:rPr>
          <w:rFonts w:ascii="Calibri" w:hAnsi="Calibri"/>
          <w:color w:val="404040" w:themeColor="text1" w:themeTint="BF"/>
          <w:sz w:val="23"/>
          <w:szCs w:val="23"/>
        </w:rPr>
      </w:pPr>
      <w:r w:rsidRPr="00887133">
        <w:rPr>
          <w:rFonts w:ascii="Calibri" w:hAnsi="Calibri"/>
          <w:color w:val="404040" w:themeColor="text1" w:themeTint="BF"/>
          <w:sz w:val="23"/>
          <w:szCs w:val="23"/>
        </w:rPr>
        <w:t xml:space="preserve">Your personal philanthropy will inspire others to join you in creating a legacy of support </w:t>
      </w:r>
      <w:r w:rsidR="00887133">
        <w:rPr>
          <w:rFonts w:ascii="Calibri" w:hAnsi="Calibri"/>
          <w:color w:val="404040" w:themeColor="text1" w:themeTint="BF"/>
          <w:sz w:val="23"/>
          <w:szCs w:val="23"/>
        </w:rPr>
        <w:br/>
      </w:r>
      <w:r w:rsidRPr="00887133">
        <w:rPr>
          <w:rFonts w:ascii="Calibri" w:hAnsi="Calibri"/>
          <w:color w:val="404040" w:themeColor="text1" w:themeTint="BF"/>
          <w:sz w:val="23"/>
          <w:szCs w:val="23"/>
        </w:rPr>
        <w:t xml:space="preserve">for </w:t>
      </w:r>
      <w:proofErr w:type="spellStart"/>
      <w:r w:rsidRPr="00887133">
        <w:rPr>
          <w:rFonts w:ascii="Calibri" w:hAnsi="Calibri"/>
          <w:i/>
          <w:color w:val="404040" w:themeColor="text1" w:themeTint="BF"/>
          <w:sz w:val="23"/>
          <w:szCs w:val="23"/>
          <w:u w:val="single"/>
        </w:rPr>
        <w:t>X</w:t>
      </w:r>
      <w:r w:rsidR="007E03A8" w:rsidRPr="00887133">
        <w:rPr>
          <w:rFonts w:ascii="Calibri" w:hAnsi="Calibri"/>
          <w:i/>
          <w:color w:val="404040" w:themeColor="text1" w:themeTint="BF"/>
          <w:sz w:val="23"/>
          <w:szCs w:val="23"/>
          <w:u w:val="single"/>
        </w:rPr>
        <w:t>yz</w:t>
      </w:r>
      <w:r w:rsidR="005D52C3" w:rsidRPr="00887133">
        <w:rPr>
          <w:rFonts w:ascii="Calibri" w:hAnsi="Calibri"/>
          <w:i/>
          <w:color w:val="404040" w:themeColor="text1" w:themeTint="BF"/>
          <w:sz w:val="23"/>
          <w:szCs w:val="23"/>
          <w:u w:val="single"/>
        </w:rPr>
        <w:t>yz</w:t>
      </w:r>
      <w:proofErr w:type="spellEnd"/>
      <w:r w:rsidRPr="00887133">
        <w:rPr>
          <w:rFonts w:ascii="Calibri" w:hAnsi="Calibri"/>
          <w:color w:val="404040" w:themeColor="text1" w:themeTint="BF"/>
          <w:sz w:val="23"/>
          <w:szCs w:val="23"/>
        </w:rPr>
        <w:t>/the arts.</w:t>
      </w:r>
    </w:p>
    <w:p w14:paraId="3535DEDD" w14:textId="77777777" w:rsidR="007E03A8" w:rsidRPr="00887133" w:rsidRDefault="007E03A8" w:rsidP="007E03A8">
      <w:pPr>
        <w:pStyle w:val="BasicParagraph"/>
        <w:spacing w:line="240" w:lineRule="auto"/>
        <w:rPr>
          <w:rFonts w:ascii="Calibri" w:hAnsi="Calibri"/>
          <w:color w:val="404040" w:themeColor="text1" w:themeTint="BF"/>
          <w:sz w:val="23"/>
          <w:szCs w:val="23"/>
        </w:rPr>
      </w:pPr>
    </w:p>
    <w:p w14:paraId="6B5D99A1" w14:textId="3650BF96" w:rsidR="00696940" w:rsidRPr="00887133" w:rsidRDefault="00696940" w:rsidP="00C67762">
      <w:pPr>
        <w:spacing w:line="300" w:lineRule="auto"/>
        <w:rPr>
          <w:rFonts w:ascii="Calibri" w:hAnsi="Calibri"/>
          <w:color w:val="404040" w:themeColor="text1" w:themeTint="BF"/>
          <w:sz w:val="23"/>
          <w:szCs w:val="23"/>
        </w:rPr>
      </w:pPr>
      <w:r w:rsidRPr="00887133">
        <w:rPr>
          <w:rFonts w:ascii="Calibri" w:hAnsi="Calibri"/>
          <w:color w:val="404040" w:themeColor="text1" w:themeTint="BF"/>
          <w:sz w:val="23"/>
          <w:szCs w:val="23"/>
        </w:rPr>
        <w:t xml:space="preserve">The arts, and the mission of </w:t>
      </w:r>
      <w:proofErr w:type="spellStart"/>
      <w:r w:rsidRPr="00887133">
        <w:rPr>
          <w:rFonts w:ascii="Calibri" w:hAnsi="Calibri"/>
          <w:i/>
          <w:color w:val="404040" w:themeColor="text1" w:themeTint="BF"/>
          <w:sz w:val="23"/>
          <w:szCs w:val="23"/>
          <w:u w:val="single"/>
        </w:rPr>
        <w:t>X</w:t>
      </w:r>
      <w:r w:rsidR="007E03A8" w:rsidRPr="00887133">
        <w:rPr>
          <w:rFonts w:ascii="Calibri" w:hAnsi="Calibri"/>
          <w:i/>
          <w:color w:val="404040" w:themeColor="text1" w:themeTint="BF"/>
          <w:sz w:val="23"/>
          <w:szCs w:val="23"/>
          <w:u w:val="single"/>
        </w:rPr>
        <w:t>yz</w:t>
      </w:r>
      <w:r w:rsidR="005D52C3" w:rsidRPr="00887133">
        <w:rPr>
          <w:rFonts w:ascii="Calibri" w:hAnsi="Calibri"/>
          <w:i/>
          <w:color w:val="404040" w:themeColor="text1" w:themeTint="BF"/>
          <w:sz w:val="23"/>
          <w:szCs w:val="23"/>
          <w:u w:val="single"/>
        </w:rPr>
        <w:t>yz</w:t>
      </w:r>
      <w:proofErr w:type="spellEnd"/>
      <w:r w:rsidR="007E03A8" w:rsidRPr="00887133">
        <w:rPr>
          <w:rFonts w:ascii="Calibri" w:hAnsi="Calibri"/>
          <w:i/>
          <w:color w:val="404040" w:themeColor="text1" w:themeTint="BF"/>
          <w:sz w:val="23"/>
          <w:szCs w:val="23"/>
          <w:u w:val="single"/>
        </w:rPr>
        <w:t xml:space="preserve"> </w:t>
      </w:r>
      <w:r w:rsidRPr="00887133">
        <w:rPr>
          <w:rFonts w:ascii="Calibri" w:hAnsi="Calibri"/>
          <w:color w:val="404040" w:themeColor="text1" w:themeTint="BF"/>
          <w:sz w:val="23"/>
          <w:szCs w:val="23"/>
        </w:rPr>
        <w:t xml:space="preserve">are fundamental to the ongoing health and vibrancy </w:t>
      </w:r>
      <w:r w:rsidR="007E03A8" w:rsidRPr="00887133">
        <w:rPr>
          <w:rFonts w:ascii="Calibri" w:hAnsi="Calibri"/>
          <w:color w:val="404040" w:themeColor="text1" w:themeTint="BF"/>
          <w:sz w:val="23"/>
          <w:szCs w:val="23"/>
        </w:rPr>
        <w:br/>
      </w:r>
      <w:r w:rsidRPr="00887133">
        <w:rPr>
          <w:rFonts w:ascii="Calibri" w:hAnsi="Calibri"/>
          <w:color w:val="404040" w:themeColor="text1" w:themeTint="BF"/>
          <w:sz w:val="23"/>
          <w:szCs w:val="23"/>
        </w:rPr>
        <w:t>of our community and society.</w:t>
      </w:r>
    </w:p>
    <w:p w14:paraId="01562E29" w14:textId="77777777" w:rsidR="007E03A8" w:rsidRDefault="007E03A8" w:rsidP="007E03A8">
      <w:pPr>
        <w:pStyle w:val="BasicParagraph"/>
        <w:spacing w:line="240" w:lineRule="auto"/>
        <w:rPr>
          <w:rFonts w:ascii="Calibri" w:hAnsi="Calibri"/>
          <w:color w:val="404040" w:themeColor="text1" w:themeTint="BF"/>
          <w:sz w:val="16"/>
          <w:szCs w:val="16"/>
        </w:rPr>
      </w:pPr>
    </w:p>
    <w:p w14:paraId="09F0FCA9" w14:textId="77777777" w:rsidR="00771934" w:rsidRDefault="00771934" w:rsidP="007E03A8">
      <w:pPr>
        <w:pStyle w:val="BasicParagraph"/>
        <w:spacing w:line="240" w:lineRule="auto"/>
        <w:rPr>
          <w:rFonts w:ascii="Calibri" w:hAnsi="Calibri"/>
          <w:color w:val="404040" w:themeColor="text1" w:themeTint="BF"/>
          <w:sz w:val="16"/>
          <w:szCs w:val="16"/>
        </w:rPr>
      </w:pPr>
    </w:p>
    <w:p w14:paraId="1D67269D" w14:textId="1CF034BE" w:rsidR="00322627" w:rsidRPr="00AE2424" w:rsidRDefault="00B8415D" w:rsidP="00B8415D">
      <w:pPr>
        <w:pStyle w:val="BasicParagraph"/>
        <w:spacing w:line="240" w:lineRule="auto"/>
        <w:rPr>
          <w:rFonts w:ascii="Calibri" w:hAnsi="Calibri"/>
          <w:color w:val="F94A06"/>
          <w:sz w:val="28"/>
          <w:szCs w:val="28"/>
        </w:rPr>
      </w:pPr>
      <w:r w:rsidRPr="00AE2424">
        <w:rPr>
          <w:rFonts w:ascii="Calibri" w:hAnsi="Calibri"/>
          <w:color w:val="F94A06"/>
          <w:sz w:val="28"/>
          <w:szCs w:val="28"/>
        </w:rPr>
        <w:t>“</w:t>
      </w:r>
      <w:r w:rsidR="001C1443">
        <w:rPr>
          <w:rFonts w:ascii="Calibri" w:hAnsi="Calibri"/>
          <w:color w:val="F94A06"/>
          <w:sz w:val="28"/>
          <w:szCs w:val="28"/>
        </w:rPr>
        <w:t>P</w:t>
      </w:r>
      <w:r w:rsidR="00DA1CA2">
        <w:rPr>
          <w:rFonts w:ascii="Calibri" w:hAnsi="Calibri"/>
          <w:color w:val="F94A06"/>
          <w:sz w:val="28"/>
          <w:szCs w:val="28"/>
        </w:rPr>
        <w:t xml:space="preserve">laceholder text. </w:t>
      </w:r>
      <w:r w:rsidR="00322627" w:rsidRPr="00AE2424">
        <w:rPr>
          <w:rFonts w:ascii="Calibri" w:hAnsi="Calibri"/>
          <w:color w:val="F94A06"/>
          <w:sz w:val="28"/>
          <w:szCs w:val="28"/>
        </w:rPr>
        <w:t>When a fund is created wi</w:t>
      </w:r>
      <w:r w:rsidR="00AE2424">
        <w:rPr>
          <w:rFonts w:ascii="Calibri" w:hAnsi="Calibri"/>
          <w:color w:val="F94A06"/>
          <w:sz w:val="28"/>
          <w:szCs w:val="28"/>
        </w:rPr>
        <w:t xml:space="preserve">th the Ontario Arts Foundation, </w:t>
      </w:r>
      <w:r w:rsidR="001C1443">
        <w:rPr>
          <w:rFonts w:ascii="Calibri" w:hAnsi="Calibri"/>
          <w:color w:val="F94A06"/>
          <w:sz w:val="28"/>
          <w:szCs w:val="28"/>
        </w:rPr>
        <w:br/>
      </w:r>
      <w:r w:rsidR="00322627" w:rsidRPr="00AE2424">
        <w:rPr>
          <w:rFonts w:ascii="Calibri" w:hAnsi="Calibri"/>
          <w:color w:val="F94A06"/>
          <w:sz w:val="28"/>
          <w:szCs w:val="28"/>
        </w:rPr>
        <w:t>the Foundation assumes responsibility for investing the fund. The Board of Directors establishes an investment strategy for arts organizations and ensures the funds are invested wisely with leadin</w:t>
      </w:r>
      <w:r w:rsidRPr="00AE2424">
        <w:rPr>
          <w:rFonts w:ascii="Calibri" w:hAnsi="Calibri"/>
          <w:color w:val="F94A06"/>
          <w:sz w:val="28"/>
          <w:szCs w:val="28"/>
        </w:rPr>
        <w:t>g Canadian investment managers.“</w:t>
      </w:r>
    </w:p>
    <w:p w14:paraId="6DF9497E" w14:textId="77777777" w:rsidR="000240B9" w:rsidRDefault="000240B9" w:rsidP="000240B9">
      <w:pPr>
        <w:pStyle w:val="BasicParagraph"/>
        <w:spacing w:line="240" w:lineRule="auto"/>
        <w:rPr>
          <w:rFonts w:ascii="Calibri" w:hAnsi="Calibri"/>
          <w:color w:val="404040" w:themeColor="text1" w:themeTint="BF"/>
          <w:sz w:val="16"/>
          <w:szCs w:val="16"/>
        </w:rPr>
      </w:pPr>
    </w:p>
    <w:p w14:paraId="5061FF0F" w14:textId="2C950DD1" w:rsidR="00117A45" w:rsidRPr="00D426D1" w:rsidRDefault="000240B9" w:rsidP="00D426D1">
      <w:pPr>
        <w:pStyle w:val="BasicParagraph"/>
        <w:spacing w:line="300" w:lineRule="auto"/>
        <w:rPr>
          <w:rFonts w:ascii="Calibri" w:hAnsi="Calibri"/>
          <w:color w:val="404040" w:themeColor="text1" w:themeTint="BF"/>
          <w:sz w:val="23"/>
          <w:szCs w:val="23"/>
        </w:rPr>
      </w:pPr>
      <w:r w:rsidRPr="00887133">
        <w:rPr>
          <w:rFonts w:ascii="Calibri" w:hAnsi="Calibri"/>
          <w:color w:val="404040" w:themeColor="text1" w:themeTint="BF"/>
          <w:sz w:val="23"/>
          <w:szCs w:val="23"/>
        </w:rPr>
        <w:t>— [placeholder for testimonial</w:t>
      </w:r>
      <w:r w:rsidR="00887133" w:rsidRPr="00887133">
        <w:rPr>
          <w:rFonts w:ascii="Calibri" w:hAnsi="Calibri"/>
          <w:color w:val="404040" w:themeColor="text1" w:themeTint="BF"/>
          <w:sz w:val="23"/>
          <w:szCs w:val="23"/>
        </w:rPr>
        <w:t xml:space="preserve"> writer’s name</w:t>
      </w:r>
      <w:r w:rsidRPr="00887133">
        <w:rPr>
          <w:rFonts w:ascii="Calibri" w:hAnsi="Calibri"/>
          <w:color w:val="404040" w:themeColor="text1" w:themeTint="BF"/>
          <w:sz w:val="23"/>
          <w:szCs w:val="23"/>
        </w:rPr>
        <w:t>]</w:t>
      </w:r>
    </w:p>
    <w:p w14:paraId="3C44BED8" w14:textId="77777777" w:rsidR="00AE2424" w:rsidRDefault="00AE2424" w:rsidP="000F089B">
      <w:pPr>
        <w:pStyle w:val="Footer"/>
        <w:rPr>
          <w:rFonts w:ascii="Arial Black" w:hAnsi="Arial Black"/>
          <w:color w:val="F94A06"/>
          <w:spacing w:val="28"/>
          <w:sz w:val="16"/>
          <w:szCs w:val="16"/>
        </w:rPr>
      </w:pPr>
    </w:p>
    <w:p w14:paraId="345A36F7" w14:textId="5171CEBC" w:rsidR="00AE2424" w:rsidRDefault="00EC2829" w:rsidP="000F089B">
      <w:pPr>
        <w:pStyle w:val="Footer"/>
        <w:rPr>
          <w:rFonts w:ascii="Arial Black" w:hAnsi="Arial Black"/>
          <w:color w:val="F94A06"/>
          <w:spacing w:val="28"/>
          <w:sz w:val="16"/>
          <w:szCs w:val="16"/>
        </w:rPr>
      </w:pPr>
      <w:r>
        <w:rPr>
          <w:rFonts w:ascii="Arial Black" w:hAnsi="Arial Black"/>
          <w:color w:val="F94A06"/>
          <w:spacing w:val="28"/>
          <w:sz w:val="16"/>
          <w:szCs w:val="16"/>
        </w:rPr>
        <w:softHyphen/>
      </w:r>
      <w:r>
        <w:rPr>
          <w:rFonts w:ascii="Arial Black" w:hAnsi="Arial Black"/>
          <w:color w:val="F94A06"/>
          <w:spacing w:val="28"/>
          <w:sz w:val="16"/>
          <w:szCs w:val="16"/>
        </w:rPr>
        <w:softHyphen/>
      </w:r>
    </w:p>
    <w:p w14:paraId="768AA083" w14:textId="77777777" w:rsidR="004833E3" w:rsidRDefault="004833E3" w:rsidP="000F089B">
      <w:pPr>
        <w:pStyle w:val="Footer"/>
        <w:rPr>
          <w:rFonts w:ascii="Arial Black" w:hAnsi="Arial Black"/>
          <w:color w:val="F94A06"/>
          <w:spacing w:val="28"/>
          <w:sz w:val="16"/>
          <w:szCs w:val="16"/>
        </w:rPr>
      </w:pPr>
    </w:p>
    <w:p w14:paraId="575FB3C0" w14:textId="77777777" w:rsidR="00CA06B1" w:rsidRDefault="00CA06B1" w:rsidP="000F089B">
      <w:pPr>
        <w:pStyle w:val="Footer"/>
        <w:rPr>
          <w:rFonts w:ascii="Arial Black" w:hAnsi="Arial Black"/>
          <w:color w:val="F94A06"/>
          <w:spacing w:val="28"/>
          <w:sz w:val="16"/>
          <w:szCs w:val="16"/>
        </w:rPr>
      </w:pPr>
    </w:p>
    <w:p w14:paraId="624D5175" w14:textId="77777777" w:rsidR="00DA5215" w:rsidRDefault="00DA5215" w:rsidP="000F089B">
      <w:pPr>
        <w:pStyle w:val="Footer"/>
        <w:rPr>
          <w:rFonts w:ascii="Arial Black" w:hAnsi="Arial Black"/>
          <w:color w:val="F94A06"/>
          <w:spacing w:val="28"/>
          <w:sz w:val="16"/>
          <w:szCs w:val="16"/>
        </w:rPr>
      </w:pPr>
    </w:p>
    <w:p w14:paraId="4B3AF256" w14:textId="77777777" w:rsidR="00DA5215" w:rsidRDefault="00DA5215" w:rsidP="000F089B">
      <w:pPr>
        <w:pStyle w:val="Footer"/>
        <w:rPr>
          <w:rFonts w:ascii="Arial Black" w:hAnsi="Arial Black"/>
          <w:color w:val="F94A06"/>
          <w:spacing w:val="28"/>
          <w:sz w:val="16"/>
          <w:szCs w:val="16"/>
        </w:rPr>
      </w:pPr>
    </w:p>
    <w:p w14:paraId="637B8031" w14:textId="77777777" w:rsidR="00117A45" w:rsidRDefault="00117A45" w:rsidP="000F089B">
      <w:pPr>
        <w:pStyle w:val="Footer"/>
        <w:rPr>
          <w:rFonts w:ascii="Arial Black" w:hAnsi="Arial Black"/>
          <w:color w:val="F94A06"/>
          <w:spacing w:val="28"/>
          <w:sz w:val="16"/>
          <w:szCs w:val="16"/>
        </w:rPr>
      </w:pPr>
    </w:p>
    <w:p w14:paraId="21304280" w14:textId="5EC1D111" w:rsidR="000F089B" w:rsidRPr="007E03A8" w:rsidRDefault="000F089B" w:rsidP="000F089B">
      <w:pPr>
        <w:pStyle w:val="Footer"/>
        <w:rPr>
          <w:rFonts w:ascii="Calibri" w:hAnsi="Calibri" w:cs="Arial"/>
          <w:color w:val="404040" w:themeColor="text1" w:themeTint="BF"/>
          <w:spacing w:val="28"/>
          <w:sz w:val="18"/>
          <w:szCs w:val="18"/>
        </w:rPr>
      </w:pPr>
      <w:r>
        <w:rPr>
          <w:rFonts w:ascii="Arial Black" w:hAnsi="Arial Black"/>
          <w:color w:val="F94A06"/>
          <w:spacing w:val="28"/>
          <w:sz w:val="16"/>
          <w:szCs w:val="16"/>
        </w:rPr>
        <w:t>4</w:t>
      </w:r>
      <w:r w:rsidRPr="000F089B">
        <w:rPr>
          <w:rFonts w:ascii="Arial Black" w:hAnsi="Arial Black"/>
          <w:spacing w:val="28"/>
          <w:sz w:val="16"/>
          <w:szCs w:val="16"/>
        </w:rPr>
        <w:t xml:space="preserve"> </w:t>
      </w:r>
      <w:r w:rsidRPr="007E03A8">
        <w:rPr>
          <w:rFonts w:ascii="Calibri" w:hAnsi="Calibri"/>
          <w:color w:val="404040" w:themeColor="text1" w:themeTint="BF"/>
          <w:spacing w:val="28"/>
          <w:sz w:val="18"/>
          <w:szCs w:val="18"/>
        </w:rPr>
        <w:t xml:space="preserve">| </w:t>
      </w:r>
      <w:r w:rsidRPr="007E03A8">
        <w:rPr>
          <w:rFonts w:ascii="Calibri" w:hAnsi="Calibri" w:cs="Arial"/>
          <w:color w:val="404040" w:themeColor="text1" w:themeTint="BF"/>
          <w:spacing w:val="28"/>
          <w:sz w:val="18"/>
          <w:szCs w:val="18"/>
        </w:rPr>
        <w:t xml:space="preserve">PLANNED GIVING </w:t>
      </w:r>
    </w:p>
    <w:sectPr w:rsidR="000F089B" w:rsidRPr="007E03A8" w:rsidSect="000F089B">
      <w:footerReference w:type="even" r:id="rId13"/>
      <w:pgSz w:w="12240" w:h="15840"/>
      <w:pgMar w:top="1276" w:right="992" w:bottom="851" w:left="1985" w:header="708" w:footer="7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BC428" w14:textId="77777777" w:rsidR="009731D2" w:rsidRDefault="009731D2" w:rsidP="008A3276">
      <w:r>
        <w:separator/>
      </w:r>
    </w:p>
  </w:endnote>
  <w:endnote w:type="continuationSeparator" w:id="0">
    <w:p w14:paraId="223DCA33" w14:textId="77777777" w:rsidR="009731D2" w:rsidRDefault="009731D2" w:rsidP="008A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auto"/>
    <w:pitch w:val="variable"/>
    <w:sig w:usb0="00000001"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Mincho"/>
    <w:charset w:val="4E"/>
    <w:family w:val="auto"/>
    <w:pitch w:val="variable"/>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F811" w14:textId="77777777" w:rsidR="009731D2" w:rsidRDefault="009731D2" w:rsidP="00117A4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390B40" w14:textId="77777777" w:rsidR="009731D2" w:rsidRDefault="00DB2541" w:rsidP="000F089B">
    <w:pPr>
      <w:pStyle w:val="Footer"/>
      <w:ind w:firstLine="360"/>
    </w:pPr>
    <w:sdt>
      <w:sdtPr>
        <w:id w:val="1979729717"/>
        <w:placeholder>
          <w:docPart w:val="8414C2B00725B34F98D4383B86257194"/>
        </w:placeholder>
        <w:temporary/>
        <w:showingPlcHdr/>
      </w:sdtPr>
      <w:sdtEndPr/>
      <w:sdtContent>
        <w:r w:rsidR="009731D2">
          <w:t>[Type text]</w:t>
        </w:r>
      </w:sdtContent>
    </w:sdt>
    <w:r w:rsidR="009731D2">
      <w:ptab w:relativeTo="margin" w:alignment="center" w:leader="none"/>
    </w:r>
    <w:sdt>
      <w:sdtPr>
        <w:id w:val="554200288"/>
        <w:placeholder>
          <w:docPart w:val="2EB31A62B090D746B2182C5DA1E372BD"/>
        </w:placeholder>
        <w:temporary/>
        <w:showingPlcHdr/>
      </w:sdtPr>
      <w:sdtEndPr/>
      <w:sdtContent>
        <w:r w:rsidR="009731D2">
          <w:t>[Type text]</w:t>
        </w:r>
      </w:sdtContent>
    </w:sdt>
    <w:r w:rsidR="009731D2">
      <w:ptab w:relativeTo="margin" w:alignment="right" w:leader="none"/>
    </w:r>
    <w:sdt>
      <w:sdtPr>
        <w:id w:val="379293103"/>
        <w:placeholder>
          <w:docPart w:val="EE260490639E4245B51320CFE065EE52"/>
        </w:placeholder>
        <w:temporary/>
        <w:showingPlcHdr/>
      </w:sdtPr>
      <w:sdtEndPr/>
      <w:sdtContent>
        <w:r w:rsidR="009731D2">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2C39C" w14:textId="77777777" w:rsidR="009731D2" w:rsidRDefault="009731D2" w:rsidP="008A3276">
      <w:r>
        <w:separator/>
      </w:r>
    </w:p>
  </w:footnote>
  <w:footnote w:type="continuationSeparator" w:id="0">
    <w:p w14:paraId="46486A2D" w14:textId="77777777" w:rsidR="009731D2" w:rsidRDefault="009731D2" w:rsidP="008A3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0127"/>
    <w:multiLevelType w:val="hybridMultilevel"/>
    <w:tmpl w:val="60201A7E"/>
    <w:lvl w:ilvl="0" w:tplc="2A44F5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D5DFA"/>
    <w:multiLevelType w:val="multilevel"/>
    <w:tmpl w:val="60201A7E"/>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d3d289,#d3d386,#d7d698,#96aeff,#d3c891,#ccd39b,#ced385,#d9d89a"/>
      <o:colormenu v:ext="edit" fillcolor="#96ae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39"/>
    <w:rsid w:val="000240B9"/>
    <w:rsid w:val="000841AF"/>
    <w:rsid w:val="00095994"/>
    <w:rsid w:val="000D2C3D"/>
    <w:rsid w:val="000D3686"/>
    <w:rsid w:val="000F089B"/>
    <w:rsid w:val="00117A45"/>
    <w:rsid w:val="001C0A67"/>
    <w:rsid w:val="001C1443"/>
    <w:rsid w:val="00212E9E"/>
    <w:rsid w:val="00322627"/>
    <w:rsid w:val="003B3B6E"/>
    <w:rsid w:val="003E5CE0"/>
    <w:rsid w:val="00414D0B"/>
    <w:rsid w:val="004418AE"/>
    <w:rsid w:val="004833E3"/>
    <w:rsid w:val="004C0AF2"/>
    <w:rsid w:val="004D564F"/>
    <w:rsid w:val="004D6739"/>
    <w:rsid w:val="004F792D"/>
    <w:rsid w:val="00501945"/>
    <w:rsid w:val="005401A2"/>
    <w:rsid w:val="0059769B"/>
    <w:rsid w:val="005A1106"/>
    <w:rsid w:val="005B5272"/>
    <w:rsid w:val="005C1D10"/>
    <w:rsid w:val="005D52C3"/>
    <w:rsid w:val="005E0ADD"/>
    <w:rsid w:val="005E3302"/>
    <w:rsid w:val="00626022"/>
    <w:rsid w:val="006659F5"/>
    <w:rsid w:val="00674A9F"/>
    <w:rsid w:val="00696940"/>
    <w:rsid w:val="007109D9"/>
    <w:rsid w:val="00771934"/>
    <w:rsid w:val="007E03A8"/>
    <w:rsid w:val="00814051"/>
    <w:rsid w:val="00830ADD"/>
    <w:rsid w:val="0083420B"/>
    <w:rsid w:val="00883323"/>
    <w:rsid w:val="00887133"/>
    <w:rsid w:val="008928D6"/>
    <w:rsid w:val="008A3276"/>
    <w:rsid w:val="008A4576"/>
    <w:rsid w:val="0094159A"/>
    <w:rsid w:val="00962635"/>
    <w:rsid w:val="009731D2"/>
    <w:rsid w:val="0098221D"/>
    <w:rsid w:val="009E666C"/>
    <w:rsid w:val="00AC750E"/>
    <w:rsid w:val="00AE2424"/>
    <w:rsid w:val="00B8415D"/>
    <w:rsid w:val="00C67762"/>
    <w:rsid w:val="00CA06B1"/>
    <w:rsid w:val="00CD343F"/>
    <w:rsid w:val="00CF7911"/>
    <w:rsid w:val="00D426D1"/>
    <w:rsid w:val="00D576EB"/>
    <w:rsid w:val="00D949CD"/>
    <w:rsid w:val="00DA1CA2"/>
    <w:rsid w:val="00DA5215"/>
    <w:rsid w:val="00DA5803"/>
    <w:rsid w:val="00DB2541"/>
    <w:rsid w:val="00DB2652"/>
    <w:rsid w:val="00DD45B1"/>
    <w:rsid w:val="00E62CDF"/>
    <w:rsid w:val="00EC2829"/>
    <w:rsid w:val="00ED0848"/>
    <w:rsid w:val="00EE6836"/>
    <w:rsid w:val="00F31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3d289,#d3d386,#d7d698,#96aeff,#d3c891,#ccd39b,#ced385,#d9d89a"/>
      <o:colormenu v:ext="edit" fillcolor="#96aeff"/>
    </o:shapedefaults>
    <o:shapelayout v:ext="edit">
      <o:idmap v:ext="edit" data="1"/>
    </o:shapelayout>
  </w:shapeDefaults>
  <w:decimalSymbol w:val="."/>
  <w:listSeparator w:val=","/>
  <w14:docId w14:val="4CB4F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A9F"/>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A9F"/>
    <w:rPr>
      <w:rFonts w:asciiTheme="majorHAnsi" w:eastAsiaTheme="majorEastAsia" w:hAnsiTheme="majorHAnsi" w:cstheme="majorBidi"/>
      <w:b/>
      <w:bCs/>
      <w:color w:val="555759" w:themeColor="accent1" w:themeShade="B5"/>
      <w:sz w:val="32"/>
      <w:szCs w:val="32"/>
    </w:rPr>
  </w:style>
  <w:style w:type="paragraph" w:customStyle="1" w:styleId="BasicParagraph">
    <w:name w:val="[Basic Paragraph]"/>
    <w:basedOn w:val="Normal"/>
    <w:uiPriority w:val="99"/>
    <w:rsid w:val="00674A9F"/>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5C1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D10"/>
    <w:rPr>
      <w:rFonts w:ascii="Lucida Grande" w:hAnsi="Lucida Grande" w:cs="Lucida Grande"/>
      <w:sz w:val="18"/>
      <w:szCs w:val="18"/>
    </w:rPr>
  </w:style>
  <w:style w:type="paragraph" w:styleId="Header">
    <w:name w:val="header"/>
    <w:basedOn w:val="Normal"/>
    <w:link w:val="HeaderChar"/>
    <w:uiPriority w:val="99"/>
    <w:unhideWhenUsed/>
    <w:rsid w:val="008A3276"/>
    <w:pPr>
      <w:tabs>
        <w:tab w:val="center" w:pos="4320"/>
        <w:tab w:val="right" w:pos="8640"/>
      </w:tabs>
    </w:pPr>
  </w:style>
  <w:style w:type="character" w:customStyle="1" w:styleId="HeaderChar">
    <w:name w:val="Header Char"/>
    <w:basedOn w:val="DefaultParagraphFont"/>
    <w:link w:val="Header"/>
    <w:uiPriority w:val="99"/>
    <w:rsid w:val="008A3276"/>
  </w:style>
  <w:style w:type="paragraph" w:styleId="Footer">
    <w:name w:val="footer"/>
    <w:basedOn w:val="Normal"/>
    <w:link w:val="FooterChar"/>
    <w:uiPriority w:val="99"/>
    <w:unhideWhenUsed/>
    <w:rsid w:val="008A3276"/>
    <w:pPr>
      <w:tabs>
        <w:tab w:val="center" w:pos="4320"/>
        <w:tab w:val="right" w:pos="8640"/>
      </w:tabs>
    </w:pPr>
  </w:style>
  <w:style w:type="character" w:customStyle="1" w:styleId="FooterChar">
    <w:name w:val="Footer Char"/>
    <w:basedOn w:val="DefaultParagraphFont"/>
    <w:link w:val="Footer"/>
    <w:uiPriority w:val="99"/>
    <w:rsid w:val="008A3276"/>
  </w:style>
  <w:style w:type="paragraph" w:styleId="ListParagraph">
    <w:name w:val="List Paragraph"/>
    <w:basedOn w:val="Normal"/>
    <w:uiPriority w:val="34"/>
    <w:qFormat/>
    <w:rsid w:val="004F792D"/>
    <w:pPr>
      <w:ind w:left="720"/>
      <w:contextualSpacing/>
    </w:pPr>
  </w:style>
  <w:style w:type="character" w:styleId="Hyperlink">
    <w:name w:val="Hyperlink"/>
    <w:basedOn w:val="DefaultParagraphFont"/>
    <w:uiPriority w:val="99"/>
    <w:unhideWhenUsed/>
    <w:rsid w:val="009E666C"/>
    <w:rPr>
      <w:color w:val="5F5F5F" w:themeColor="hyperlink"/>
      <w:u w:val="single"/>
    </w:rPr>
  </w:style>
  <w:style w:type="character" w:styleId="FollowedHyperlink">
    <w:name w:val="FollowedHyperlink"/>
    <w:basedOn w:val="DefaultParagraphFont"/>
    <w:uiPriority w:val="99"/>
    <w:semiHidden/>
    <w:unhideWhenUsed/>
    <w:rsid w:val="00B8415D"/>
    <w:rPr>
      <w:color w:val="969696" w:themeColor="followedHyperlink"/>
      <w:u w:val="single"/>
    </w:rPr>
  </w:style>
  <w:style w:type="character" w:styleId="PageNumber">
    <w:name w:val="page number"/>
    <w:basedOn w:val="DefaultParagraphFont"/>
    <w:uiPriority w:val="99"/>
    <w:semiHidden/>
    <w:unhideWhenUsed/>
    <w:rsid w:val="000F089B"/>
  </w:style>
  <w:style w:type="paragraph" w:styleId="NoSpacing">
    <w:name w:val="No Spacing"/>
    <w:uiPriority w:val="1"/>
    <w:qFormat/>
    <w:rsid w:val="005B5272"/>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A9F"/>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A9F"/>
    <w:rPr>
      <w:rFonts w:asciiTheme="majorHAnsi" w:eastAsiaTheme="majorEastAsia" w:hAnsiTheme="majorHAnsi" w:cstheme="majorBidi"/>
      <w:b/>
      <w:bCs/>
      <w:color w:val="555759" w:themeColor="accent1" w:themeShade="B5"/>
      <w:sz w:val="32"/>
      <w:szCs w:val="32"/>
    </w:rPr>
  </w:style>
  <w:style w:type="paragraph" w:customStyle="1" w:styleId="BasicParagraph">
    <w:name w:val="[Basic Paragraph]"/>
    <w:basedOn w:val="Normal"/>
    <w:uiPriority w:val="99"/>
    <w:rsid w:val="00674A9F"/>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5C1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D10"/>
    <w:rPr>
      <w:rFonts w:ascii="Lucida Grande" w:hAnsi="Lucida Grande" w:cs="Lucida Grande"/>
      <w:sz w:val="18"/>
      <w:szCs w:val="18"/>
    </w:rPr>
  </w:style>
  <w:style w:type="paragraph" w:styleId="Header">
    <w:name w:val="header"/>
    <w:basedOn w:val="Normal"/>
    <w:link w:val="HeaderChar"/>
    <w:uiPriority w:val="99"/>
    <w:unhideWhenUsed/>
    <w:rsid w:val="008A3276"/>
    <w:pPr>
      <w:tabs>
        <w:tab w:val="center" w:pos="4320"/>
        <w:tab w:val="right" w:pos="8640"/>
      </w:tabs>
    </w:pPr>
  </w:style>
  <w:style w:type="character" w:customStyle="1" w:styleId="HeaderChar">
    <w:name w:val="Header Char"/>
    <w:basedOn w:val="DefaultParagraphFont"/>
    <w:link w:val="Header"/>
    <w:uiPriority w:val="99"/>
    <w:rsid w:val="008A3276"/>
  </w:style>
  <w:style w:type="paragraph" w:styleId="Footer">
    <w:name w:val="footer"/>
    <w:basedOn w:val="Normal"/>
    <w:link w:val="FooterChar"/>
    <w:uiPriority w:val="99"/>
    <w:unhideWhenUsed/>
    <w:rsid w:val="008A3276"/>
    <w:pPr>
      <w:tabs>
        <w:tab w:val="center" w:pos="4320"/>
        <w:tab w:val="right" w:pos="8640"/>
      </w:tabs>
    </w:pPr>
  </w:style>
  <w:style w:type="character" w:customStyle="1" w:styleId="FooterChar">
    <w:name w:val="Footer Char"/>
    <w:basedOn w:val="DefaultParagraphFont"/>
    <w:link w:val="Footer"/>
    <w:uiPriority w:val="99"/>
    <w:rsid w:val="008A3276"/>
  </w:style>
  <w:style w:type="paragraph" w:styleId="ListParagraph">
    <w:name w:val="List Paragraph"/>
    <w:basedOn w:val="Normal"/>
    <w:uiPriority w:val="34"/>
    <w:qFormat/>
    <w:rsid w:val="004F792D"/>
    <w:pPr>
      <w:ind w:left="720"/>
      <w:contextualSpacing/>
    </w:pPr>
  </w:style>
  <w:style w:type="character" w:styleId="Hyperlink">
    <w:name w:val="Hyperlink"/>
    <w:basedOn w:val="DefaultParagraphFont"/>
    <w:uiPriority w:val="99"/>
    <w:unhideWhenUsed/>
    <w:rsid w:val="009E666C"/>
    <w:rPr>
      <w:color w:val="5F5F5F" w:themeColor="hyperlink"/>
      <w:u w:val="single"/>
    </w:rPr>
  </w:style>
  <w:style w:type="character" w:styleId="FollowedHyperlink">
    <w:name w:val="FollowedHyperlink"/>
    <w:basedOn w:val="DefaultParagraphFont"/>
    <w:uiPriority w:val="99"/>
    <w:semiHidden/>
    <w:unhideWhenUsed/>
    <w:rsid w:val="00B8415D"/>
    <w:rPr>
      <w:color w:val="969696" w:themeColor="followedHyperlink"/>
      <w:u w:val="single"/>
    </w:rPr>
  </w:style>
  <w:style w:type="character" w:styleId="PageNumber">
    <w:name w:val="page number"/>
    <w:basedOn w:val="DefaultParagraphFont"/>
    <w:uiPriority w:val="99"/>
    <w:semiHidden/>
    <w:unhideWhenUsed/>
    <w:rsid w:val="000F089B"/>
  </w:style>
  <w:style w:type="paragraph" w:styleId="NoSpacing">
    <w:name w:val="No Spacing"/>
    <w:uiPriority w:val="1"/>
    <w:qFormat/>
    <w:rsid w:val="005B527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tarioartsfoundation.o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artsfoundation.on.c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14C2B00725B34F98D4383B86257194"/>
        <w:category>
          <w:name w:val="General"/>
          <w:gallery w:val="placeholder"/>
        </w:category>
        <w:types>
          <w:type w:val="bbPlcHdr"/>
        </w:types>
        <w:behaviors>
          <w:behavior w:val="content"/>
        </w:behaviors>
        <w:guid w:val="{545A8D7E-3B53-F84A-AB33-5025192D7B74}"/>
      </w:docPartPr>
      <w:docPartBody>
        <w:p w14:paraId="0C06764F" w14:textId="251D6D47" w:rsidR="007F4F87" w:rsidRDefault="007F4F87" w:rsidP="007F4F87">
          <w:pPr>
            <w:pStyle w:val="8414C2B00725B34F98D4383B86257194"/>
          </w:pPr>
          <w:r>
            <w:t>[Type text]</w:t>
          </w:r>
        </w:p>
      </w:docPartBody>
    </w:docPart>
    <w:docPart>
      <w:docPartPr>
        <w:name w:val="2EB31A62B090D746B2182C5DA1E372BD"/>
        <w:category>
          <w:name w:val="General"/>
          <w:gallery w:val="placeholder"/>
        </w:category>
        <w:types>
          <w:type w:val="bbPlcHdr"/>
        </w:types>
        <w:behaviors>
          <w:behavior w:val="content"/>
        </w:behaviors>
        <w:guid w:val="{7F3BB147-1027-5643-8D78-EA484EE6FD31}"/>
      </w:docPartPr>
      <w:docPartBody>
        <w:p w14:paraId="33984818" w14:textId="2AAC4740" w:rsidR="007F4F87" w:rsidRDefault="007F4F87" w:rsidP="007F4F87">
          <w:pPr>
            <w:pStyle w:val="2EB31A62B090D746B2182C5DA1E372BD"/>
          </w:pPr>
          <w:r>
            <w:t>[Type text]</w:t>
          </w:r>
        </w:p>
      </w:docPartBody>
    </w:docPart>
    <w:docPart>
      <w:docPartPr>
        <w:name w:val="EE260490639E4245B51320CFE065EE52"/>
        <w:category>
          <w:name w:val="General"/>
          <w:gallery w:val="placeholder"/>
        </w:category>
        <w:types>
          <w:type w:val="bbPlcHdr"/>
        </w:types>
        <w:behaviors>
          <w:behavior w:val="content"/>
        </w:behaviors>
        <w:guid w:val="{6B6D64A3-66C6-E243-8E01-37B2430FF26E}"/>
      </w:docPartPr>
      <w:docPartBody>
        <w:p w14:paraId="7EBC66CE" w14:textId="64D14F59" w:rsidR="007F4F87" w:rsidRDefault="007F4F87" w:rsidP="007F4F87">
          <w:pPr>
            <w:pStyle w:val="EE260490639E4245B51320CFE065EE5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auto"/>
    <w:pitch w:val="variable"/>
    <w:sig w:usb0="00000001"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Mincho"/>
    <w:charset w:val="4E"/>
    <w:family w:val="auto"/>
    <w:pitch w:val="variable"/>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87"/>
    <w:rsid w:val="005339DA"/>
    <w:rsid w:val="00563C2B"/>
    <w:rsid w:val="007E0A8F"/>
    <w:rsid w:val="007F4F87"/>
    <w:rsid w:val="00865558"/>
    <w:rsid w:val="00B16BF0"/>
    <w:rsid w:val="00FE68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4C2B00725B34F98D4383B86257194">
    <w:name w:val="8414C2B00725B34F98D4383B86257194"/>
    <w:rsid w:val="007F4F87"/>
  </w:style>
  <w:style w:type="paragraph" w:customStyle="1" w:styleId="2EB31A62B090D746B2182C5DA1E372BD">
    <w:name w:val="2EB31A62B090D746B2182C5DA1E372BD"/>
    <w:rsid w:val="007F4F87"/>
  </w:style>
  <w:style w:type="paragraph" w:customStyle="1" w:styleId="EE260490639E4245B51320CFE065EE52">
    <w:name w:val="EE260490639E4245B51320CFE065EE52"/>
    <w:rsid w:val="007F4F87"/>
  </w:style>
  <w:style w:type="paragraph" w:customStyle="1" w:styleId="3C356224CD141B46B133BAA12E44AA54">
    <w:name w:val="3C356224CD141B46B133BAA12E44AA54"/>
    <w:rsid w:val="007F4F87"/>
  </w:style>
  <w:style w:type="paragraph" w:customStyle="1" w:styleId="8DDDAFC213C4A540988D6FEA5C5624A0">
    <w:name w:val="8DDDAFC213C4A540988D6FEA5C5624A0"/>
    <w:rsid w:val="007F4F87"/>
  </w:style>
  <w:style w:type="paragraph" w:customStyle="1" w:styleId="3242DF51901BA14A949D8ACDC881FBD6">
    <w:name w:val="3242DF51901BA14A949D8ACDC881FBD6"/>
    <w:rsid w:val="007F4F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14C2B00725B34F98D4383B86257194">
    <w:name w:val="8414C2B00725B34F98D4383B86257194"/>
    <w:rsid w:val="007F4F87"/>
  </w:style>
  <w:style w:type="paragraph" w:customStyle="1" w:styleId="2EB31A62B090D746B2182C5DA1E372BD">
    <w:name w:val="2EB31A62B090D746B2182C5DA1E372BD"/>
    <w:rsid w:val="007F4F87"/>
  </w:style>
  <w:style w:type="paragraph" w:customStyle="1" w:styleId="EE260490639E4245B51320CFE065EE52">
    <w:name w:val="EE260490639E4245B51320CFE065EE52"/>
    <w:rsid w:val="007F4F87"/>
  </w:style>
  <w:style w:type="paragraph" w:customStyle="1" w:styleId="3C356224CD141B46B133BAA12E44AA54">
    <w:name w:val="3C356224CD141B46B133BAA12E44AA54"/>
    <w:rsid w:val="007F4F87"/>
  </w:style>
  <w:style w:type="paragraph" w:customStyle="1" w:styleId="8DDDAFC213C4A540988D6FEA5C5624A0">
    <w:name w:val="8DDDAFC213C4A540988D6FEA5C5624A0"/>
    <w:rsid w:val="007F4F87"/>
  </w:style>
  <w:style w:type="paragraph" w:customStyle="1" w:styleId="3242DF51901BA14A949D8ACDC881FBD6">
    <w:name w:val="3242DF51901BA14A949D8ACDC881FBD6"/>
    <w:rsid w:val="007F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D3CB-8C14-46B5-BFAE-A4E4333A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PS Design</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Perna</dc:creator>
  <cp:lastModifiedBy>ann</cp:lastModifiedBy>
  <cp:revision>2</cp:revision>
  <cp:lastPrinted>2017-05-02T17:17:00Z</cp:lastPrinted>
  <dcterms:created xsi:type="dcterms:W3CDTF">2017-05-04T18:10:00Z</dcterms:created>
  <dcterms:modified xsi:type="dcterms:W3CDTF">2017-05-04T18:10:00Z</dcterms:modified>
</cp:coreProperties>
</file>